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E4196" w:rsidRDefault="002E4196" w:rsidP="002E4196">
      <w:pPr>
        <w:rPr>
          <w:rFonts w:eastAsia="Calibri"/>
        </w:rPr>
      </w:pPr>
      <w:r>
        <w:rPr>
          <w:rFonts w:eastAsia="Calibri"/>
        </w:rPr>
        <w:t>Белковская Н.Л.</w:t>
      </w:r>
    </w:p>
    <w:p w:rsidR="002E4196" w:rsidRDefault="002E4196" w:rsidP="002E4196">
      <w:pPr>
        <w:pStyle w:val="1"/>
        <w:rPr>
          <w:rFonts w:eastAsia="Calibri"/>
          <w:lang w:val="be-BY"/>
        </w:rPr>
      </w:pPr>
    </w:p>
    <w:p w:rsidR="002E4196" w:rsidRPr="002E4196" w:rsidRDefault="002E4196" w:rsidP="002E4196">
      <w:pPr>
        <w:pStyle w:val="1"/>
        <w:rPr>
          <w:rFonts w:eastAsia="Calibri"/>
          <w:lang w:val="be-BY"/>
        </w:rPr>
      </w:pPr>
      <w:r>
        <w:rPr>
          <w:rFonts w:eastAsia="Calibri"/>
        </w:rPr>
        <w:t>Контрольный пример</w:t>
      </w:r>
      <w:r>
        <w:rPr>
          <w:rFonts w:eastAsia="Calibri"/>
          <w:lang w:val="be-BY"/>
        </w:rPr>
        <w:t xml:space="preserve"> </w:t>
      </w:r>
      <w:r>
        <w:rPr>
          <w:rFonts w:eastAsia="Calibri"/>
        </w:rPr>
        <w:t>по расчету заработной платы</w:t>
      </w:r>
      <w:r>
        <w:rPr>
          <w:rFonts w:eastAsia="Calibri"/>
        </w:rPr>
        <w:br/>
        <w:t>в программном комплексе</w:t>
      </w:r>
      <w:r>
        <w:rPr>
          <w:rFonts w:eastAsia="Calibri"/>
          <w:lang w:val="be-BY"/>
        </w:rPr>
        <w:t xml:space="preserve"> </w:t>
      </w:r>
      <w:r>
        <w:rPr>
          <w:rFonts w:eastAsia="Calibri"/>
        </w:rPr>
        <w:t>на платформе Гедымин</w:t>
      </w:r>
    </w:p>
    <w:p w:rsidR="002E4196" w:rsidRDefault="002E4196" w:rsidP="002E4196">
      <w:pPr>
        <w:pStyle w:val="1"/>
        <w:rPr>
          <w:rFonts w:eastAsia="Calibri"/>
        </w:rPr>
      </w:pPr>
    </w:p>
    <w:p w:rsidR="002E4196" w:rsidRDefault="002E4196" w:rsidP="002E4196">
      <w:pPr>
        <w:rPr>
          <w:rFonts w:eastAsia="Calibri"/>
        </w:rPr>
      </w:pPr>
    </w:p>
    <w:p w:rsidR="002E4196" w:rsidRDefault="002E4196" w:rsidP="002E4196">
      <w:pPr>
        <w:rPr>
          <w:rFonts w:eastAsia="Calibri"/>
        </w:rPr>
      </w:pPr>
    </w:p>
    <w:p w:rsidR="002E4196" w:rsidRDefault="002E4196" w:rsidP="002E4196">
      <w:pPr>
        <w:rPr>
          <w:rFonts w:eastAsia="Calibri"/>
        </w:rPr>
      </w:pPr>
    </w:p>
    <w:p w:rsidR="002E4196" w:rsidRDefault="002E4196" w:rsidP="002E4196">
      <w:pPr>
        <w:rPr>
          <w:rFonts w:eastAsia="Calibri"/>
        </w:rPr>
      </w:pPr>
    </w:p>
    <w:p w:rsidR="002E4196" w:rsidRDefault="002E4196" w:rsidP="002E4196">
      <w:pPr>
        <w:rPr>
          <w:rFonts w:eastAsia="Calibri"/>
        </w:rPr>
      </w:pPr>
    </w:p>
    <w:p w:rsidR="002E4196" w:rsidRDefault="002E4196" w:rsidP="002E4196">
      <w:pPr>
        <w:rPr>
          <w:rFonts w:eastAsia="Calibri"/>
        </w:rPr>
      </w:pPr>
    </w:p>
    <w:p w:rsidR="002E4196" w:rsidRDefault="002E4196" w:rsidP="002E4196">
      <w:pPr>
        <w:rPr>
          <w:rFonts w:eastAsia="Calibri"/>
        </w:rPr>
      </w:pPr>
    </w:p>
    <w:p w:rsidR="002E4196" w:rsidRDefault="002E4196" w:rsidP="002E4196">
      <w:pPr>
        <w:rPr>
          <w:rFonts w:eastAsia="Calibri"/>
        </w:rPr>
      </w:pPr>
    </w:p>
    <w:p w:rsidR="002E4196" w:rsidRDefault="002E4196" w:rsidP="002E4196">
      <w:pPr>
        <w:rPr>
          <w:rFonts w:eastAsia="Calibri"/>
        </w:rPr>
      </w:pPr>
    </w:p>
    <w:p w:rsidR="002E4196" w:rsidRDefault="002E4196" w:rsidP="002E4196">
      <w:pPr>
        <w:rPr>
          <w:rFonts w:eastAsia="Calibri"/>
        </w:rPr>
      </w:pPr>
    </w:p>
    <w:p w:rsidR="002E4196" w:rsidRDefault="002E4196" w:rsidP="002E4196">
      <w:pPr>
        <w:rPr>
          <w:rFonts w:eastAsia="Calibri"/>
        </w:rPr>
      </w:pPr>
    </w:p>
    <w:p w:rsidR="002E4196" w:rsidRDefault="002E4196" w:rsidP="002E4196">
      <w:pPr>
        <w:rPr>
          <w:rFonts w:eastAsia="Calibri"/>
        </w:rPr>
      </w:pPr>
    </w:p>
    <w:p w:rsidR="002E4196" w:rsidRDefault="002E4196" w:rsidP="002E4196">
      <w:pPr>
        <w:rPr>
          <w:rFonts w:eastAsia="Calibri"/>
          <w:lang w:val="be-BY"/>
        </w:rPr>
      </w:pPr>
    </w:p>
    <w:p w:rsidR="002E4196" w:rsidRDefault="002E4196" w:rsidP="002E4196">
      <w:pPr>
        <w:rPr>
          <w:rFonts w:eastAsia="Calibri"/>
          <w:lang w:val="be-BY"/>
        </w:rPr>
      </w:pPr>
    </w:p>
    <w:p w:rsidR="002E4196" w:rsidRDefault="002E4196" w:rsidP="002E4196">
      <w:pPr>
        <w:rPr>
          <w:rFonts w:eastAsia="Calibri"/>
          <w:lang w:val="be-BY"/>
        </w:rPr>
      </w:pPr>
    </w:p>
    <w:p w:rsidR="002E4196" w:rsidRDefault="002E4196" w:rsidP="002E4196">
      <w:pPr>
        <w:rPr>
          <w:rFonts w:eastAsia="Calibri"/>
          <w:lang w:val="be-BY"/>
        </w:rPr>
      </w:pPr>
    </w:p>
    <w:p w:rsidR="002E4196" w:rsidRDefault="002E4196" w:rsidP="002E4196">
      <w:pPr>
        <w:rPr>
          <w:rFonts w:eastAsia="Calibri"/>
          <w:lang w:val="be-BY"/>
        </w:rPr>
      </w:pPr>
    </w:p>
    <w:p w:rsidR="002E4196" w:rsidRDefault="002E4196" w:rsidP="002E4196">
      <w:pPr>
        <w:rPr>
          <w:rFonts w:eastAsia="Calibri"/>
          <w:lang w:val="be-BY"/>
        </w:rPr>
      </w:pPr>
    </w:p>
    <w:p w:rsidR="002E4196" w:rsidRPr="002E4196" w:rsidRDefault="002E4196" w:rsidP="002E4196">
      <w:pPr>
        <w:rPr>
          <w:rFonts w:eastAsia="Calibri"/>
          <w:lang w:val="be-BY"/>
        </w:rPr>
      </w:pPr>
    </w:p>
    <w:p w:rsidR="002E4196" w:rsidRDefault="002E4196" w:rsidP="002E4196">
      <w:pPr>
        <w:rPr>
          <w:rFonts w:eastAsia="Calibri"/>
        </w:rPr>
      </w:pPr>
      <w:r>
        <w:rPr>
          <w:rFonts w:eastAsia="Calibri"/>
        </w:rPr>
        <w:t>г. Минск</w:t>
      </w:r>
      <w:r>
        <w:rPr>
          <w:rFonts w:eastAsia="Calibri"/>
          <w:lang w:val="be-BY"/>
        </w:rPr>
        <w:br/>
        <w:t>2012</w:t>
      </w:r>
      <w:r>
        <w:rPr>
          <w:rFonts w:eastAsia="Calibri"/>
        </w:rPr>
        <w:br w:type="page"/>
      </w:r>
    </w:p>
    <w:p w:rsidR="0019533A" w:rsidRDefault="000E2AA3">
      <w:pPr>
        <w:spacing w:line="240" w:lineRule="auto"/>
        <w:ind w:left="284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На предприятии есть  следующие подразделения:</w:t>
      </w:r>
    </w:p>
    <w:p w:rsidR="0019533A" w:rsidRDefault="000E2AA3">
      <w:pPr>
        <w:numPr>
          <w:ilvl w:val="0"/>
          <w:numId w:val="1"/>
        </w:numPr>
        <w:spacing w:after="0" w:line="240" w:lineRule="auto"/>
        <w:ind w:left="1004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Окладники  (Ставка 1-го разряда = 200000)</w:t>
      </w:r>
    </w:p>
    <w:p w:rsidR="0019533A" w:rsidRDefault="000E2AA3">
      <w:pPr>
        <w:numPr>
          <w:ilvl w:val="0"/>
          <w:numId w:val="1"/>
        </w:numPr>
        <w:spacing w:after="0" w:line="240" w:lineRule="auto"/>
        <w:ind w:left="1004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Повременщики(Ставка 1-го разряда = 300000)</w:t>
      </w:r>
    </w:p>
    <w:p w:rsidR="0019533A" w:rsidRDefault="000E2AA3">
      <w:pPr>
        <w:numPr>
          <w:ilvl w:val="0"/>
          <w:numId w:val="1"/>
        </w:numPr>
        <w:spacing w:after="0" w:line="240" w:lineRule="auto"/>
        <w:ind w:left="1004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Сдельщики(Ставка 1-го разряда = 250000)</w:t>
      </w:r>
    </w:p>
    <w:p w:rsidR="0019533A" w:rsidRDefault="000E2AA3">
      <w:pPr>
        <w:spacing w:line="240" w:lineRule="auto"/>
        <w:rPr>
          <w:rFonts w:ascii="Calibri" w:eastAsia="Calibri" w:hAnsi="Calibri" w:cs="Calibri"/>
          <w:b/>
          <w:sz w:val="28"/>
          <w:u w:val="single"/>
        </w:rPr>
      </w:pPr>
      <w:r>
        <w:rPr>
          <w:rFonts w:ascii="Calibri" w:eastAsia="Calibri" w:hAnsi="Calibri" w:cs="Calibri"/>
          <w:b/>
          <w:sz w:val="28"/>
          <w:u w:val="single"/>
        </w:rPr>
        <w:t>Окладники:</w:t>
      </w:r>
    </w:p>
    <w:p w:rsidR="0019533A" w:rsidRDefault="000E2AA3">
      <w:pPr>
        <w:spacing w:line="240" w:lineRule="auto"/>
        <w:ind w:left="-426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Исходные данные: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/>
      </w:tblPr>
      <w:tblGrid>
        <w:gridCol w:w="331"/>
        <w:gridCol w:w="1184"/>
        <w:gridCol w:w="548"/>
        <w:gridCol w:w="891"/>
        <w:gridCol w:w="725"/>
        <w:gridCol w:w="470"/>
        <w:gridCol w:w="1278"/>
        <w:gridCol w:w="529"/>
        <w:gridCol w:w="658"/>
        <w:gridCol w:w="767"/>
        <w:gridCol w:w="715"/>
        <w:gridCol w:w="668"/>
        <w:gridCol w:w="709"/>
      </w:tblGrid>
      <w:tr w:rsidR="0019533A">
        <w:trPr>
          <w:trHeight w:val="1"/>
        </w:trPr>
        <w:tc>
          <w:tcPr>
            <w:tcW w:w="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№</w:t>
            </w:r>
          </w:p>
        </w:tc>
        <w:tc>
          <w:tcPr>
            <w:tcW w:w="11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Должность</w:t>
            </w:r>
          </w:p>
        </w:tc>
        <w:tc>
          <w:tcPr>
            <w:tcW w:w="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Разряд</w:t>
            </w:r>
          </w:p>
        </w:tc>
        <w:tc>
          <w:tcPr>
            <w:tcW w:w="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Повышающий коэф-т</w:t>
            </w:r>
          </w:p>
        </w:tc>
        <w:tc>
          <w:tcPr>
            <w:tcW w:w="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Контракт%</w:t>
            </w:r>
          </w:p>
        </w:tc>
        <w:tc>
          <w:tcPr>
            <w:tcW w:w="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Нац-ть%</w:t>
            </w:r>
          </w:p>
        </w:tc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Повыш.рук/квалиф(%)</w:t>
            </w:r>
          </w:p>
        </w:tc>
        <w:tc>
          <w:tcPr>
            <w:tcW w:w="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Стаж%</w:t>
            </w:r>
          </w:p>
        </w:tc>
        <w:tc>
          <w:tcPr>
            <w:tcW w:w="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Академ%</w:t>
            </w:r>
          </w:p>
        </w:tc>
        <w:tc>
          <w:tcPr>
            <w:tcW w:w="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16"/>
              </w:rPr>
            </w:pPr>
            <w:r>
              <w:rPr>
                <w:rFonts w:ascii="Calibri" w:eastAsia="Calibri" w:hAnsi="Calibri" w:cs="Calibri"/>
                <w:sz w:val="16"/>
              </w:rPr>
              <w:t>НадбавФЗП</w:t>
            </w:r>
          </w:p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%</w:t>
            </w: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16"/>
              </w:rPr>
            </w:pPr>
            <w:r>
              <w:rPr>
                <w:rFonts w:ascii="Calibri" w:eastAsia="Calibri" w:hAnsi="Calibri" w:cs="Calibri"/>
                <w:sz w:val="16"/>
              </w:rPr>
              <w:t>НадбавФП</w:t>
            </w:r>
          </w:p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%</w:t>
            </w:r>
          </w:p>
        </w:tc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Премия%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Мат.пом%</w:t>
            </w:r>
          </w:p>
        </w:tc>
      </w:tr>
      <w:tr w:rsidR="0019533A">
        <w:trPr>
          <w:trHeight w:val="1"/>
        </w:trPr>
        <w:tc>
          <w:tcPr>
            <w:tcW w:w="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1</w:t>
            </w:r>
          </w:p>
        </w:tc>
        <w:tc>
          <w:tcPr>
            <w:tcW w:w="11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Генеральный директор</w:t>
            </w:r>
          </w:p>
        </w:tc>
        <w:tc>
          <w:tcPr>
            <w:tcW w:w="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22</w:t>
            </w:r>
          </w:p>
        </w:tc>
        <w:tc>
          <w:tcPr>
            <w:tcW w:w="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1,01</w:t>
            </w:r>
          </w:p>
        </w:tc>
        <w:tc>
          <w:tcPr>
            <w:tcW w:w="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50</w:t>
            </w:r>
          </w:p>
        </w:tc>
        <w:tc>
          <w:tcPr>
            <w:tcW w:w="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80</w:t>
            </w:r>
          </w:p>
        </w:tc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7</w:t>
            </w:r>
          </w:p>
        </w:tc>
        <w:tc>
          <w:tcPr>
            <w:tcW w:w="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30</w:t>
            </w:r>
          </w:p>
        </w:tc>
        <w:tc>
          <w:tcPr>
            <w:tcW w:w="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60</w:t>
            </w:r>
          </w:p>
        </w:tc>
        <w:tc>
          <w:tcPr>
            <w:tcW w:w="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50</w:t>
            </w: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50</w:t>
            </w:r>
          </w:p>
        </w:tc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20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5</w:t>
            </w:r>
          </w:p>
        </w:tc>
      </w:tr>
      <w:tr w:rsidR="0019533A">
        <w:trPr>
          <w:trHeight w:val="1"/>
        </w:trPr>
        <w:tc>
          <w:tcPr>
            <w:tcW w:w="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2</w:t>
            </w:r>
          </w:p>
        </w:tc>
        <w:tc>
          <w:tcPr>
            <w:tcW w:w="11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Гл.бухгалтер</w:t>
            </w:r>
          </w:p>
        </w:tc>
        <w:tc>
          <w:tcPr>
            <w:tcW w:w="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20</w:t>
            </w:r>
          </w:p>
        </w:tc>
        <w:tc>
          <w:tcPr>
            <w:tcW w:w="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1,07</w:t>
            </w:r>
          </w:p>
        </w:tc>
        <w:tc>
          <w:tcPr>
            <w:tcW w:w="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50</w:t>
            </w:r>
          </w:p>
        </w:tc>
        <w:tc>
          <w:tcPr>
            <w:tcW w:w="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30</w:t>
            </w:r>
          </w:p>
        </w:tc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19533A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30</w:t>
            </w:r>
          </w:p>
        </w:tc>
        <w:tc>
          <w:tcPr>
            <w:tcW w:w="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60</w:t>
            </w:r>
          </w:p>
        </w:tc>
        <w:tc>
          <w:tcPr>
            <w:tcW w:w="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50</w:t>
            </w: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50</w:t>
            </w:r>
          </w:p>
        </w:tc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20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5</w:t>
            </w:r>
          </w:p>
        </w:tc>
      </w:tr>
      <w:tr w:rsidR="0019533A">
        <w:trPr>
          <w:trHeight w:val="1"/>
        </w:trPr>
        <w:tc>
          <w:tcPr>
            <w:tcW w:w="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3</w:t>
            </w:r>
          </w:p>
        </w:tc>
        <w:tc>
          <w:tcPr>
            <w:tcW w:w="11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Технолог</w:t>
            </w:r>
          </w:p>
        </w:tc>
        <w:tc>
          <w:tcPr>
            <w:tcW w:w="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15</w:t>
            </w:r>
          </w:p>
        </w:tc>
        <w:tc>
          <w:tcPr>
            <w:tcW w:w="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1,26</w:t>
            </w:r>
          </w:p>
        </w:tc>
        <w:tc>
          <w:tcPr>
            <w:tcW w:w="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10</w:t>
            </w:r>
          </w:p>
        </w:tc>
        <w:tc>
          <w:tcPr>
            <w:tcW w:w="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29,67</w:t>
            </w:r>
          </w:p>
        </w:tc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30</w:t>
            </w:r>
          </w:p>
        </w:tc>
        <w:tc>
          <w:tcPr>
            <w:tcW w:w="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10</w:t>
            </w:r>
          </w:p>
        </w:tc>
        <w:tc>
          <w:tcPr>
            <w:tcW w:w="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60</w:t>
            </w:r>
          </w:p>
        </w:tc>
        <w:tc>
          <w:tcPr>
            <w:tcW w:w="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19533A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19533A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20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5</w:t>
            </w:r>
          </w:p>
        </w:tc>
      </w:tr>
      <w:tr w:rsidR="0019533A">
        <w:trPr>
          <w:trHeight w:val="1"/>
        </w:trPr>
        <w:tc>
          <w:tcPr>
            <w:tcW w:w="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4</w:t>
            </w:r>
          </w:p>
        </w:tc>
        <w:tc>
          <w:tcPr>
            <w:tcW w:w="11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Секретарь приемной</w:t>
            </w:r>
          </w:p>
        </w:tc>
        <w:tc>
          <w:tcPr>
            <w:tcW w:w="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10</w:t>
            </w:r>
          </w:p>
        </w:tc>
        <w:tc>
          <w:tcPr>
            <w:tcW w:w="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1,65</w:t>
            </w:r>
          </w:p>
        </w:tc>
        <w:tc>
          <w:tcPr>
            <w:tcW w:w="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50</w:t>
            </w:r>
          </w:p>
        </w:tc>
        <w:tc>
          <w:tcPr>
            <w:tcW w:w="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29,67</w:t>
            </w:r>
          </w:p>
        </w:tc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19533A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30</w:t>
            </w:r>
          </w:p>
        </w:tc>
        <w:tc>
          <w:tcPr>
            <w:tcW w:w="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19533A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50</w:t>
            </w: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40</w:t>
            </w:r>
          </w:p>
        </w:tc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20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5</w:t>
            </w:r>
          </w:p>
        </w:tc>
      </w:tr>
      <w:tr w:rsidR="0019533A">
        <w:trPr>
          <w:trHeight w:val="1"/>
        </w:trPr>
        <w:tc>
          <w:tcPr>
            <w:tcW w:w="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5</w:t>
            </w:r>
          </w:p>
        </w:tc>
        <w:tc>
          <w:tcPr>
            <w:tcW w:w="11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Делопроизводитель</w:t>
            </w:r>
          </w:p>
        </w:tc>
        <w:tc>
          <w:tcPr>
            <w:tcW w:w="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6</w:t>
            </w:r>
          </w:p>
        </w:tc>
        <w:tc>
          <w:tcPr>
            <w:tcW w:w="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2,07</w:t>
            </w:r>
          </w:p>
        </w:tc>
        <w:tc>
          <w:tcPr>
            <w:tcW w:w="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19533A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19533A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19533A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19533A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19533A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19533A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19533A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19533A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19533A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</w:tr>
    </w:tbl>
    <w:p w:rsidR="0019533A" w:rsidRDefault="000E2AA3">
      <w:pPr>
        <w:spacing w:line="240" w:lineRule="auto"/>
        <w:ind w:left="-426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При расчете окладов используется ЕТС. Расчет производится следующим образом:</w:t>
      </w:r>
    </w:p>
    <w:p w:rsidR="0019533A" w:rsidRDefault="000E2AA3">
      <w:pPr>
        <w:spacing w:line="240" w:lineRule="auto"/>
        <w:ind w:left="-426"/>
        <w:jc w:val="center"/>
        <w:rPr>
          <w:rFonts w:ascii="Calibri" w:eastAsia="Calibri" w:hAnsi="Calibri" w:cs="Calibri"/>
          <w:b/>
          <w:i/>
        </w:rPr>
      </w:pPr>
      <w:r>
        <w:rPr>
          <w:rFonts w:ascii="Calibri" w:eastAsia="Calibri" w:hAnsi="Calibri" w:cs="Calibri"/>
          <w:b/>
          <w:i/>
        </w:rPr>
        <w:t>Тарифный оклад = Ставка 1-го разряда*Тарифный коэфф (из ЕТС) * Повышающий коэфф-т</w:t>
      </w:r>
    </w:p>
    <w:p w:rsidR="0019533A" w:rsidRDefault="000E2AA3">
      <w:pPr>
        <w:spacing w:line="240" w:lineRule="auto"/>
        <w:ind w:left="-426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Надбавки ,которые рассчитываются от Тарифного оклада: </w:t>
      </w:r>
    </w:p>
    <w:p w:rsidR="0019533A" w:rsidRDefault="000E2AA3">
      <w:pPr>
        <w:spacing w:line="240" w:lineRule="auto"/>
        <w:ind w:left="-426"/>
        <w:jc w:val="center"/>
        <w:rPr>
          <w:rFonts w:ascii="Calibri" w:eastAsia="Calibri" w:hAnsi="Calibri" w:cs="Calibri"/>
          <w:b/>
          <w:i/>
        </w:rPr>
      </w:pPr>
      <w:r>
        <w:rPr>
          <w:rFonts w:ascii="Calibri" w:eastAsia="Calibri" w:hAnsi="Calibri" w:cs="Calibri"/>
          <w:b/>
          <w:i/>
        </w:rPr>
        <w:t>Надбавка= (Тарифный оклад * % надбавки)/100</w:t>
      </w:r>
    </w:p>
    <w:p w:rsidR="0019533A" w:rsidRDefault="000E2AA3">
      <w:pPr>
        <w:spacing w:line="240" w:lineRule="auto"/>
        <w:ind w:left="-426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Доплаты ,которые рассчитывается от Ставки 1-го разряда( академичность): </w:t>
      </w:r>
    </w:p>
    <w:p w:rsidR="0019533A" w:rsidRDefault="000E2AA3">
      <w:pPr>
        <w:spacing w:line="240" w:lineRule="auto"/>
        <w:ind w:left="-426"/>
        <w:jc w:val="center"/>
        <w:rPr>
          <w:rFonts w:ascii="Calibri" w:eastAsia="Calibri" w:hAnsi="Calibri" w:cs="Calibri"/>
          <w:b/>
          <w:i/>
        </w:rPr>
      </w:pPr>
      <w:r>
        <w:rPr>
          <w:rFonts w:ascii="Calibri" w:eastAsia="Calibri" w:hAnsi="Calibri" w:cs="Calibri"/>
          <w:b/>
          <w:i/>
        </w:rPr>
        <w:t>Доплата = (Ставка 1-го разряда * % доплаты)/100</w:t>
      </w:r>
    </w:p>
    <w:p w:rsidR="0019533A" w:rsidRDefault="000E2AA3">
      <w:pPr>
        <w:spacing w:line="240" w:lineRule="auto"/>
        <w:ind w:left="-426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Должностной оклад определяется как </w:t>
      </w:r>
      <w:r>
        <w:rPr>
          <w:rFonts w:ascii="Calibri" w:eastAsia="Calibri" w:hAnsi="Calibri" w:cs="Calibri"/>
          <w:b/>
          <w:i/>
        </w:rPr>
        <w:t>сумма</w:t>
      </w:r>
      <w:r>
        <w:rPr>
          <w:rFonts w:ascii="Calibri" w:eastAsia="Calibri" w:hAnsi="Calibri" w:cs="Calibri"/>
        </w:rPr>
        <w:t xml:space="preserve"> Тарифного оклада и всех перечисленных надбавок и доплат.</w:t>
      </w:r>
    </w:p>
    <w:p w:rsidR="0019533A" w:rsidRDefault="000E2AA3">
      <w:pPr>
        <w:spacing w:line="240" w:lineRule="auto"/>
        <w:ind w:left="-426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Премии(ФЗП, ФП, Премия, Мат.помощь) рассчитываются от должностного оклада:</w:t>
      </w:r>
    </w:p>
    <w:p w:rsidR="0019533A" w:rsidRDefault="000E2AA3">
      <w:pPr>
        <w:spacing w:line="240" w:lineRule="auto"/>
        <w:ind w:left="-426"/>
        <w:jc w:val="center"/>
        <w:rPr>
          <w:rFonts w:ascii="Calibri" w:eastAsia="Calibri" w:hAnsi="Calibri" w:cs="Calibri"/>
          <w:b/>
          <w:i/>
        </w:rPr>
      </w:pPr>
      <w:r>
        <w:rPr>
          <w:rFonts w:ascii="Calibri" w:eastAsia="Calibri" w:hAnsi="Calibri" w:cs="Calibri"/>
          <w:b/>
          <w:i/>
        </w:rPr>
        <w:t>Премия = (Должностной оклад * % премии)/100</w:t>
      </w:r>
    </w:p>
    <w:p w:rsidR="0019533A" w:rsidRDefault="000E2AA3">
      <w:pPr>
        <w:spacing w:line="240" w:lineRule="auto"/>
        <w:ind w:left="-426"/>
        <w:rPr>
          <w:rFonts w:ascii="Calibri" w:eastAsia="Calibri" w:hAnsi="Calibri" w:cs="Calibri"/>
        </w:rPr>
      </w:pPr>
      <w:r>
        <w:object w:dxaOrig="10285" w:dyaOrig="3907">
          <v:rect id="rectole0000000000" o:spid="_x0000_i1025" style="width:514.5pt;height:195pt" o:ole="" o:preferrelative="t" stroked="f">
            <v:imagedata r:id="rId7" o:title=""/>
          </v:rect>
          <o:OLEObject Type="Embed" ProgID="StaticMetafile" ShapeID="rectole0000000000" DrawAspect="Content" ObjectID="_1404283533" r:id="rId8"/>
        </w:object>
      </w:r>
    </w:p>
    <w:p w:rsidR="0019533A" w:rsidRDefault="000E2AA3">
      <w:pPr>
        <w:spacing w:line="240" w:lineRule="auto"/>
        <w:ind w:left="-426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Фонд заработной платы определяется как сумма должностного оклада, премий и материальной помощи.</w:t>
      </w:r>
    </w:p>
    <w:p w:rsidR="0019533A" w:rsidRDefault="000E2AA3">
      <w:pPr>
        <w:spacing w:line="240" w:lineRule="auto"/>
        <w:ind w:left="-426"/>
        <w:rPr>
          <w:rFonts w:ascii="Calibri" w:eastAsia="Calibri" w:hAnsi="Calibri" w:cs="Calibri"/>
          <w:color w:val="FF0000"/>
        </w:rPr>
      </w:pPr>
      <w:r>
        <w:rPr>
          <w:rFonts w:ascii="Calibri" w:eastAsia="Calibri" w:hAnsi="Calibri" w:cs="Calibri"/>
          <w:color w:val="FF0000"/>
        </w:rPr>
        <w:lastRenderedPageBreak/>
        <w:t>Сейчас , имеющимися средствами я не могу рассчитать доплату  от Ставки 1-го разряда. Как не могу и ввести готовую сумму надбавки.</w:t>
      </w:r>
    </w:p>
    <w:p w:rsidR="0019533A" w:rsidRDefault="000E2AA3">
      <w:pPr>
        <w:spacing w:line="240" w:lineRule="auto"/>
        <w:ind w:left="-426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Сотрудники подразделения Окладники на 01.01.2012:</w:t>
      </w:r>
    </w:p>
    <w:p w:rsidR="0019533A" w:rsidRDefault="000E2AA3">
      <w:pPr>
        <w:numPr>
          <w:ilvl w:val="0"/>
          <w:numId w:val="2"/>
        </w:numPr>
        <w:spacing w:line="240" w:lineRule="auto"/>
        <w:ind w:left="294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Ковалев Петр Иванович – генеральный директор. Оклад – согласно штатному расписанию составляет 3134911. Член профсоюза. Дочь Елена 06.08.2004 г рождения.</w:t>
      </w:r>
    </w:p>
    <w:p w:rsidR="0019533A" w:rsidRDefault="000E2AA3">
      <w:pPr>
        <w:numPr>
          <w:ilvl w:val="0"/>
          <w:numId w:val="2"/>
        </w:numPr>
        <w:spacing w:line="240" w:lineRule="auto"/>
        <w:ind w:left="294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Самсонова Ирина Ивановна – главный бухгалтер. Оклад – согласно штатному расписанию составляет 2313072р, член профсоюза. Дочь Даша 21.06.2000г рождения. Одинокий родитель. Сумма на строительство 732130р.</w:t>
      </w:r>
    </w:p>
    <w:p w:rsidR="0019533A" w:rsidRDefault="000E2AA3">
      <w:pPr>
        <w:numPr>
          <w:ilvl w:val="0"/>
          <w:numId w:val="2"/>
        </w:numPr>
        <w:spacing w:line="240" w:lineRule="auto"/>
        <w:ind w:left="294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Музыкин Виталий Петрович – технолог. Оклад – согласно штатному расписанию составляет 1432546р. Многодетный отец, разведен, платит алименты Музыкиной Елене Федоровне. Дети: Анна 01.12.2005г.р., Виктор 15.08.1998г.р.,Алина 13.04.2001г.р., Ася 20.10.2007г.р. Член профсоюза. Получает пособия на детей в возрасте до 16-ти лет в размере 50%. Алименты удерживаются в размере 50% от заработка.</w:t>
      </w:r>
    </w:p>
    <w:p w:rsidR="0019533A" w:rsidRDefault="000E2AA3">
      <w:pPr>
        <w:numPr>
          <w:ilvl w:val="0"/>
          <w:numId w:val="2"/>
        </w:numPr>
        <w:spacing w:line="240" w:lineRule="auto"/>
        <w:ind w:left="294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Кошко Александра Юрьевна – секретарь приемной. Оклад согласно штатному расписанию составляет 1715939Рр., член профсоюза. Двое детей: дочь Лиза 23.02.2002г.р., сын Дмитрий 10.09.1985г.р. – студент ВУЗа платной формы обучения. Справка об оплате обучения на сумму 1658000р. Совмещает 0,5 ставки делопроизводителя с окладом согласно штатному расписанию.</w:t>
      </w:r>
    </w:p>
    <w:p w:rsidR="0019533A" w:rsidRDefault="000E2AA3">
      <w:pPr>
        <w:numPr>
          <w:ilvl w:val="0"/>
          <w:numId w:val="2"/>
        </w:numPr>
        <w:spacing w:line="240" w:lineRule="auto"/>
        <w:ind w:left="294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Кулибин Иван Валентинович – внештатный работник, принятый  на 3 месяца для выполнения особо важного задания. Оплата труда договорная.</w:t>
      </w:r>
    </w:p>
    <w:p w:rsidR="0019533A" w:rsidRDefault="000E2AA3">
      <w:pPr>
        <w:spacing w:line="240" w:lineRule="auto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>Предварительные действия(для первого расчета заработной платы):</w:t>
      </w:r>
    </w:p>
    <w:p w:rsidR="0019533A" w:rsidRDefault="000E2AA3">
      <w:pPr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Необходимо сформировать первоначальную базу сотрудников предприятия по состоянию на 01.01.2012 года , установить им рабочие подразделения,  должности, тарификацию, форму и размер оплаты,  труда и т.п. Нужно заполнить или откорректировать справочники, необходимые для проведения этой работы и создать соответствующие документы. </w:t>
      </w:r>
    </w:p>
    <w:p w:rsidR="0019533A" w:rsidRDefault="0019533A">
      <w:pPr>
        <w:spacing w:line="240" w:lineRule="auto"/>
        <w:rPr>
          <w:rFonts w:ascii="Calibri" w:eastAsia="Calibri" w:hAnsi="Calibri" w:cs="Calibri"/>
          <w:sz w:val="24"/>
        </w:rPr>
      </w:pPr>
    </w:p>
    <w:p w:rsidR="0019533A" w:rsidRDefault="000E2AA3">
      <w:pPr>
        <w:numPr>
          <w:ilvl w:val="0"/>
          <w:numId w:val="3"/>
        </w:numPr>
        <w:spacing w:line="240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Заполняем Справочник Подразделений: 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6965" w:dyaOrig="2652">
          <v:rect id="rectole0000000001" o:spid="_x0000_i1026" style="width:348pt;height:132.75pt" o:ole="" o:preferrelative="t" stroked="f">
            <v:imagedata r:id="rId9" o:title=""/>
          </v:rect>
          <o:OLEObject Type="Embed" ProgID="StaticMetafile" ShapeID="rectole0000000001" DrawAspect="Content" ObjectID="_1404283534" r:id="rId10"/>
        </w:objec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Должность заполняется автоматически после создания Приказа о приеме на работу.</w:t>
      </w:r>
    </w:p>
    <w:p w:rsidR="0019533A" w:rsidRDefault="000E2AA3">
      <w:pPr>
        <w:numPr>
          <w:ilvl w:val="0"/>
          <w:numId w:val="4"/>
        </w:numPr>
        <w:spacing w:line="240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Заполняем справочник «Должности», с обязательным занесением категории персонала на закладке «Атрибуты»: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5851" w:dyaOrig="3199">
          <v:rect id="rectole0000000002" o:spid="_x0000_i1027" style="width:292.5pt;height:159.75pt" o:ole="" o:preferrelative="t" stroked="f">
            <v:imagedata r:id="rId11" o:title=""/>
          </v:rect>
          <o:OLEObject Type="Embed" ProgID="StaticMetafile" ShapeID="rectole0000000002" DrawAspect="Content" ObjectID="_1404283535" r:id="rId12"/>
        </w:object>
      </w:r>
    </w:p>
    <w:p w:rsidR="0019533A" w:rsidRDefault="000E2AA3">
      <w:pPr>
        <w:numPr>
          <w:ilvl w:val="0"/>
          <w:numId w:val="5"/>
        </w:numPr>
        <w:spacing w:line="240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Проверяем актуальность справочника Тарифная сетка – ЕТС - в случае ее использования на предприятии . При необходимости, корректируем ее или создаем новую запись с нужными коэффициентами.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6094" w:dyaOrig="2490">
          <v:rect id="rectole0000000003" o:spid="_x0000_i1028" style="width:304.5pt;height:124.5pt" o:ole="" o:preferrelative="t" stroked="f">
            <v:imagedata r:id="rId13" o:title=""/>
          </v:rect>
          <o:OLEObject Type="Embed" ProgID="StaticMetafile" ShapeID="rectole0000000003" DrawAspect="Content" ObjectID="_1404283536" r:id="rId14"/>
        </w:object>
      </w:r>
    </w:p>
    <w:p w:rsidR="0019533A" w:rsidRDefault="000E2AA3">
      <w:pPr>
        <w:numPr>
          <w:ilvl w:val="0"/>
          <w:numId w:val="6"/>
        </w:numPr>
        <w:spacing w:line="240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Создаем справочник «Государственные праздники» - для корректного построения в дальнейшем графиков рабочего времени: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3988" w:dyaOrig="2389">
          <v:rect id="rectole0000000004" o:spid="_x0000_i1029" style="width:199.5pt;height:119.25pt" o:ole="" o:preferrelative="t" stroked="f">
            <v:imagedata r:id="rId15" o:title=""/>
          </v:rect>
          <o:OLEObject Type="Embed" ProgID="StaticMetafile" ShapeID="rectole0000000004" DrawAspect="Content" ObjectID="_1404283537" r:id="rId16"/>
        </w:object>
      </w:r>
    </w:p>
    <w:p w:rsidR="0019533A" w:rsidRDefault="000E2AA3">
      <w:pPr>
        <w:numPr>
          <w:ilvl w:val="0"/>
          <w:numId w:val="7"/>
        </w:numPr>
        <w:spacing w:line="240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Создаем График (или графики) рабочего времени, по которому работают сотрудники подразделения. Пусть в нашем примере -это будет обыкновенный пятидневный восьми- часовой график с выходными в субботу , воскресенье и в государственные праздники.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5446" w:dyaOrig="2348">
          <v:rect id="rectole0000000005" o:spid="_x0000_i1030" style="width:272.25pt;height:117.75pt" o:ole="" o:preferrelative="t" stroked="f">
            <v:imagedata r:id="rId17" o:title=""/>
          </v:rect>
          <o:OLEObject Type="Embed" ProgID="StaticMetafile" ShapeID="rectole0000000005" DrawAspect="Content" ObjectID="_1404283538" r:id="rId18"/>
        </w:object>
      </w:r>
    </w:p>
    <w:p w:rsidR="0019533A" w:rsidRDefault="000E2AA3">
      <w:pPr>
        <w:numPr>
          <w:ilvl w:val="0"/>
          <w:numId w:val="8"/>
        </w:numPr>
        <w:spacing w:line="240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Создаем документ «Штатное расписание» - для определения структуры предприятия , расчета фонда заработной платы и должностных окладов сотрудников</w:t>
      </w:r>
    </w:p>
    <w:p w:rsidR="0019533A" w:rsidRDefault="000E2AA3">
      <w:pPr>
        <w:numPr>
          <w:ilvl w:val="0"/>
          <w:numId w:val="8"/>
        </w:numPr>
        <w:spacing w:line="240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Создаем документ «Приказ о приеме на работу»- , который в общем случае должен определить подразделение, в котором трудится сотрудник , его должность в этом подразделении, вид его работы(основное место работы, внутреннее совместительство или внешнее совместительство), начало работы по этой позиции.  Этих параметров вполне достаточно в случае, когда начисления по сотруднику вносятся готовыми суммами. В случае, когда предполагается </w:t>
      </w:r>
      <w:r>
        <w:rPr>
          <w:rFonts w:ascii="Calibri" w:eastAsia="Calibri" w:hAnsi="Calibri" w:cs="Calibri"/>
          <w:i/>
        </w:rPr>
        <w:t>расчет</w:t>
      </w:r>
      <w:r>
        <w:rPr>
          <w:rFonts w:ascii="Calibri" w:eastAsia="Calibri" w:hAnsi="Calibri" w:cs="Calibri"/>
        </w:rPr>
        <w:t xml:space="preserve"> начислений, обязательными для заполнения ,кроме вышеперечисленных, будут являться параметры, участвующие в расчете: Форма оплаты, Оклад, График рабочего времени, Разряд. Варианты заполнения документа в нашем примере:</w:t>
      </w:r>
    </w:p>
    <w:p w:rsidR="0019533A" w:rsidRDefault="000E2AA3">
      <w:pPr>
        <w:numPr>
          <w:ilvl w:val="0"/>
          <w:numId w:val="8"/>
        </w:numPr>
        <w:spacing w:line="240" w:lineRule="auto"/>
        <w:ind w:left="108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u w:val="single"/>
        </w:rPr>
        <w:t>Прием по основному месту работы с оплатой согласно Штатному расписанию</w:t>
      </w:r>
      <w:r>
        <w:rPr>
          <w:rFonts w:ascii="Calibri" w:eastAsia="Calibri" w:hAnsi="Calibri" w:cs="Calibri"/>
        </w:rPr>
        <w:t>:</w:t>
      </w:r>
    </w:p>
    <w:p w:rsidR="0019533A" w:rsidRDefault="000E2AA3">
      <w:pPr>
        <w:numPr>
          <w:ilvl w:val="0"/>
          <w:numId w:val="8"/>
        </w:numPr>
        <w:spacing w:line="240" w:lineRule="auto"/>
        <w:ind w:left="1080" w:firstLine="54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Создаем новый документ приказа и заполняем шапку, причем в поле «Описание» - произвольный текст: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5325" w:dyaOrig="2713">
          <v:rect id="rectole0000000006" o:spid="_x0000_i1031" style="width:266.25pt;height:135.75pt" o:ole="" o:preferrelative="t" stroked="f">
            <v:imagedata r:id="rId19" o:title=""/>
          </v:rect>
          <o:OLEObject Type="Embed" ProgID="StaticMetafile" ShapeID="rectole0000000006" DrawAspect="Content" ObjectID="_1404283539" r:id="rId20"/>
        </w:object>
      </w:r>
    </w:p>
    <w:p w:rsidR="0019533A" w:rsidRDefault="000E2AA3">
      <w:pPr>
        <w:numPr>
          <w:ilvl w:val="0"/>
          <w:numId w:val="9"/>
        </w:numPr>
        <w:spacing w:line="240" w:lineRule="auto"/>
        <w:ind w:left="1080" w:firstLine="54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Выбираем по кнопке </w:t>
      </w:r>
      <w:r>
        <w:object w:dxaOrig="404" w:dyaOrig="323">
          <v:rect id="rectole0000000007" o:spid="_x0000_i1032" style="width:20.25pt;height:16.5pt" o:ole="" o:preferrelative="t" stroked="f">
            <v:imagedata r:id="rId21" o:title=""/>
          </v:rect>
          <o:OLEObject Type="Embed" ProgID="StaticMetafile" ShapeID="rectole0000000007" DrawAspect="Content" ObjectID="_1404283540" r:id="rId22"/>
        </w:object>
      </w:r>
      <w:r>
        <w:rPr>
          <w:rFonts w:ascii="Calibri" w:eastAsia="Calibri" w:hAnsi="Calibri" w:cs="Calibri"/>
        </w:rPr>
        <w:t xml:space="preserve"> сотрудников, которые принимаются на работу согласно штатному расписанию , имеют форму оплаты «Оклад», работают по одному и тому же графику – Пятидневному  и для которых работа является основной: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5325" w:dyaOrig="3644">
          <v:rect id="rectole0000000008" o:spid="_x0000_i1033" style="width:266.25pt;height:182.25pt" o:ole="" o:preferrelative="t" stroked="f">
            <v:imagedata r:id="rId23" o:title=""/>
          </v:rect>
          <o:OLEObject Type="Embed" ProgID="StaticMetafile" ShapeID="rectole0000000008" DrawAspect="Content" ObjectID="_1404283541" r:id="rId24"/>
        </w:object>
      </w:r>
    </w:p>
    <w:p w:rsidR="0019533A" w:rsidRDefault="000E2AA3">
      <w:pPr>
        <w:numPr>
          <w:ilvl w:val="0"/>
          <w:numId w:val="10"/>
        </w:numPr>
        <w:spacing w:line="240" w:lineRule="auto"/>
        <w:ind w:left="1080" w:firstLine="54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Заполняем параметры, одинаковые для выбранных сотрудников – они переносятся в документ приказа автоматически: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3907" w:dyaOrig="2692">
          <v:rect id="rectole0000000009" o:spid="_x0000_i1034" style="width:195pt;height:134.25pt" o:ole="" o:preferrelative="t" stroked="f">
            <v:imagedata r:id="rId25" o:title=""/>
          </v:rect>
          <o:OLEObject Type="Embed" ProgID="StaticMetafile" ShapeID="rectole0000000009" DrawAspect="Content" ObjectID="_1404283542" r:id="rId26"/>
        </w:objec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Теперь приказ о приеме выглядит с.о.: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object w:dxaOrig="9333" w:dyaOrig="3158">
          <v:rect id="rectole0000000010" o:spid="_x0000_i1035" style="width:466.5pt;height:158.25pt" o:ole="" o:preferrelative="t" stroked="f">
            <v:imagedata r:id="rId27" o:title=""/>
          </v:rect>
          <o:OLEObject Type="Embed" ProgID="StaticMetafile" ShapeID="rectole0000000010" DrawAspect="Content" ObjectID="_1404283543" r:id="rId28"/>
        </w:object>
      </w:r>
    </w:p>
    <w:p w:rsidR="0019533A" w:rsidRDefault="000E2AA3">
      <w:pPr>
        <w:numPr>
          <w:ilvl w:val="0"/>
          <w:numId w:val="11"/>
        </w:numPr>
        <w:spacing w:line="240" w:lineRule="auto"/>
        <w:ind w:left="1080" w:firstLine="54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Выбираем позицию из штатного расписания, которая соответствует каждому сотруднику – из выпадающего списка в поле «Позиция ШР». При этом автоматически заполняются поля «Подразделение», «Должность», «Оклад», «Разряд». Теперь приказ выглядит с.о.: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object w:dxaOrig="9496" w:dyaOrig="3239">
          <v:rect id="rectole0000000011" o:spid="_x0000_i1036" style="width:474.75pt;height:162pt" o:ole="" o:preferrelative="t" stroked="f">
            <v:imagedata r:id="rId29" o:title=""/>
          </v:rect>
          <o:OLEObject Type="Embed" ProgID="StaticMetafile" ShapeID="rectole0000000011" DrawAspect="Content" ObjectID="_1404283544" r:id="rId30"/>
        </w:object>
      </w:r>
    </w:p>
    <w:p w:rsidR="0019533A" w:rsidRDefault="000E2AA3">
      <w:pPr>
        <w:numPr>
          <w:ilvl w:val="0"/>
          <w:numId w:val="12"/>
        </w:numPr>
        <w:spacing w:line="240" w:lineRule="auto"/>
        <w:ind w:left="1080" w:firstLine="54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Остальные поля документа заполняются интуитивно-понятным образом.(см. Инструкцию)</w:t>
      </w:r>
    </w:p>
    <w:p w:rsidR="0019533A" w:rsidRDefault="000E2AA3">
      <w:pPr>
        <w:numPr>
          <w:ilvl w:val="0"/>
          <w:numId w:val="12"/>
        </w:numPr>
        <w:spacing w:line="240" w:lineRule="auto"/>
        <w:ind w:left="108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u w:val="single"/>
        </w:rPr>
        <w:t>Прием по основному месту работы вне штата - на выполнение конкретного задания</w:t>
      </w:r>
      <w:r>
        <w:rPr>
          <w:rFonts w:ascii="Calibri" w:eastAsia="Calibri" w:hAnsi="Calibri" w:cs="Calibri"/>
        </w:rPr>
        <w:t>:</w:t>
      </w:r>
    </w:p>
    <w:p w:rsidR="0019533A" w:rsidRDefault="000E2AA3">
      <w:pPr>
        <w:spacing w:line="240" w:lineRule="auto"/>
        <w:jc w:val="both"/>
        <w:rPr>
          <w:rFonts w:ascii="Calibri" w:eastAsia="Calibri" w:hAnsi="Calibri" w:cs="Calibri"/>
        </w:rPr>
      </w:pPr>
      <w:r>
        <w:object w:dxaOrig="9496" w:dyaOrig="3138">
          <v:rect id="rectole0000000012" o:spid="_x0000_i1037" style="width:474.75pt;height:156.75pt" o:ole="" o:preferrelative="t" stroked="f">
            <v:imagedata r:id="rId31" o:title=""/>
          </v:rect>
          <o:OLEObject Type="Embed" ProgID="StaticMetafile" ShapeID="rectole0000000012" DrawAspect="Content" ObjectID="_1404283545" r:id="rId32"/>
        </w:object>
      </w:r>
    </w:p>
    <w:p w:rsidR="0019533A" w:rsidRDefault="000E2AA3">
      <w:pPr>
        <w:spacing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Т.к. в приказе о  приеме на работу указана дата окончания, то сразу же сформировался Приказ об увольнении сотрудника: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5629" w:dyaOrig="2915">
          <v:rect id="rectole0000000013" o:spid="_x0000_i1038" style="width:281.25pt;height:145.5pt" o:ole="" o:preferrelative="t" stroked="f">
            <v:imagedata r:id="rId33" o:title=""/>
          </v:rect>
          <o:OLEObject Type="Embed" ProgID="StaticMetafile" ShapeID="rectole0000000013" DrawAspect="Content" ObjectID="_1404283546" r:id="rId34"/>
        </w:object>
      </w:r>
    </w:p>
    <w:p w:rsidR="0019533A" w:rsidRDefault="000E2AA3">
      <w:pPr>
        <w:numPr>
          <w:ilvl w:val="0"/>
          <w:numId w:val="13"/>
        </w:numPr>
        <w:spacing w:line="240" w:lineRule="auto"/>
        <w:ind w:left="108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u w:val="single"/>
        </w:rPr>
        <w:t>Прием по-совместительству с оплатой согласно штатного расписания</w:t>
      </w:r>
      <w:r>
        <w:rPr>
          <w:rFonts w:ascii="Calibri" w:eastAsia="Calibri" w:hAnsi="Calibri" w:cs="Calibri"/>
        </w:rPr>
        <w:t>:</w:t>
      </w:r>
    </w:p>
    <w:p w:rsidR="0019533A" w:rsidRDefault="000E2AA3">
      <w:pPr>
        <w:spacing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Совместительство на 0,5 ставки предполагает, что сотрудник работает по 0,5 смены. Значит, ему  необходимо создать соответствующий график работы, пусть он называется «0,5 -пятидневный»:  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5203" w:dyaOrig="3158">
          <v:rect id="rectole0000000014" o:spid="_x0000_i1039" style="width:260.25pt;height:158.25pt" o:ole="" o:preferrelative="t" stroked="f">
            <v:imagedata r:id="rId35" o:title=""/>
          </v:rect>
          <o:OLEObject Type="Embed" ProgID="StaticMetafile" ShapeID="rectole0000000014" DrawAspect="Content" ObjectID="_1404283547" r:id="rId36"/>
        </w:objec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Теперь Приказ о приеме на работу должен выглядеть следующим образом: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object w:dxaOrig="9394" w:dyaOrig="3624">
          <v:rect id="rectole0000000015" o:spid="_x0000_i1040" style="width:469.5pt;height:181.5pt" o:ole="" o:preferrelative="t" stroked="f">
            <v:imagedata r:id="rId37" o:title=""/>
          </v:rect>
          <o:OLEObject Type="Embed" ProgID="StaticMetafile" ShapeID="rectole0000000015" DrawAspect="Content" ObjectID="_1404283548" r:id="rId38"/>
        </w:object>
      </w:r>
    </w:p>
    <w:p w:rsidR="0019533A" w:rsidRDefault="0019533A">
      <w:pPr>
        <w:spacing w:line="240" w:lineRule="auto"/>
        <w:jc w:val="center"/>
        <w:rPr>
          <w:rFonts w:ascii="Calibri" w:eastAsia="Calibri" w:hAnsi="Calibri" w:cs="Calibri"/>
        </w:rPr>
      </w:pPr>
    </w:p>
    <w:p w:rsidR="0019533A" w:rsidRDefault="0019533A">
      <w:pPr>
        <w:spacing w:line="240" w:lineRule="auto"/>
        <w:rPr>
          <w:rFonts w:ascii="Calibri" w:eastAsia="Calibri" w:hAnsi="Calibri" w:cs="Calibri"/>
        </w:rPr>
      </w:pPr>
    </w:p>
    <w:p w:rsidR="0019533A" w:rsidRDefault="000E2AA3">
      <w:pPr>
        <w:numPr>
          <w:ilvl w:val="0"/>
          <w:numId w:val="14"/>
        </w:numPr>
        <w:spacing w:line="240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Заполняем Сведения о составе семьи (детях и иждивенцах) –в документе отдела кадров «Состав семьи»  для получения вычетов при исчислении подоходного налога 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6317" w:dyaOrig="5304">
          <v:rect id="rectole0000000016" o:spid="_x0000_i1041" style="width:315.75pt;height:265.5pt" o:ole="" o:preferrelative="t" stroked="f">
            <v:imagedata r:id="rId39" o:title=""/>
          </v:rect>
          <o:OLEObject Type="Embed" ProgID="StaticMetafile" ShapeID="rectole0000000016" DrawAspect="Content" ObjectID="_1404283549" r:id="rId40"/>
        </w:object>
      </w:r>
    </w:p>
    <w:p w:rsidR="0019533A" w:rsidRDefault="0019533A">
      <w:pPr>
        <w:spacing w:line="240" w:lineRule="auto"/>
        <w:jc w:val="center"/>
        <w:rPr>
          <w:rFonts w:ascii="Calibri" w:eastAsia="Calibri" w:hAnsi="Calibri" w:cs="Calibri"/>
        </w:rPr>
      </w:pP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Т.о., мы внесли начальную информацию и подготовились к следующему этапу , который выполняется </w:t>
      </w:r>
      <w:r>
        <w:rPr>
          <w:rFonts w:ascii="Calibri" w:eastAsia="Calibri" w:hAnsi="Calibri" w:cs="Calibri"/>
          <w:b/>
        </w:rPr>
        <w:t>ежемесячно</w:t>
      </w:r>
      <w:r>
        <w:rPr>
          <w:rFonts w:ascii="Calibri" w:eastAsia="Calibri" w:hAnsi="Calibri" w:cs="Calibri"/>
        </w:rPr>
        <w:t xml:space="preserve"> перед расчетом заработной платы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>Подготовка к расчету заработной платы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Подготовительные к расчету работы могут проводиться в течение всего периода, предшествующего расчетному, по мере поступления информации. Эти работы можно подразделить на группы:</w:t>
      </w:r>
    </w:p>
    <w:p w:rsidR="0019533A" w:rsidRDefault="000E2AA3">
      <w:pPr>
        <w:numPr>
          <w:ilvl w:val="0"/>
          <w:numId w:val="15"/>
        </w:numPr>
        <w:spacing w:line="240" w:lineRule="auto"/>
        <w:ind w:left="108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Внесение изменений в справочники, обусловленные изменением в Законодательстве</w:t>
      </w:r>
    </w:p>
    <w:p w:rsidR="0019533A" w:rsidRDefault="000E2AA3">
      <w:pPr>
        <w:numPr>
          <w:ilvl w:val="0"/>
          <w:numId w:val="15"/>
        </w:numPr>
        <w:spacing w:line="240" w:lineRule="auto"/>
        <w:ind w:left="108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Внесение изменений в персональную информацию по сотрудникам</w:t>
      </w:r>
    </w:p>
    <w:p w:rsidR="0019533A" w:rsidRDefault="000E2AA3">
      <w:pPr>
        <w:numPr>
          <w:ilvl w:val="0"/>
          <w:numId w:val="15"/>
        </w:numPr>
        <w:spacing w:line="240" w:lineRule="auto"/>
        <w:ind w:left="108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Внесение изменений и дополнений в кадровое движение сотрудников</w:t>
      </w:r>
    </w:p>
    <w:p w:rsidR="0019533A" w:rsidRDefault="000E2AA3">
      <w:pPr>
        <w:numPr>
          <w:ilvl w:val="0"/>
          <w:numId w:val="15"/>
        </w:numPr>
        <w:spacing w:line="240" w:lineRule="auto"/>
        <w:ind w:left="108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Внесение информации об отпусках, больничных и командировках.</w:t>
      </w:r>
    </w:p>
    <w:p w:rsidR="0019533A" w:rsidRDefault="000E2AA3">
      <w:pPr>
        <w:numPr>
          <w:ilvl w:val="0"/>
          <w:numId w:val="15"/>
        </w:numPr>
        <w:spacing w:line="240" w:lineRule="auto"/>
        <w:ind w:left="108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Внесение информации о доплатах и удержаниях из заработной платы текущего месяца или изменениях постоянных доплат у сотрудников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Остановимся подробнее на каждой группе, применительно к нашему примеру. </w:t>
      </w:r>
    </w:p>
    <w:p w:rsidR="0019533A" w:rsidRDefault="000E2AA3">
      <w:pPr>
        <w:spacing w:line="24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Внесение изменений (дополнений) , обусловленных изменением законодательства</w:t>
      </w:r>
    </w:p>
    <w:p w:rsidR="0019533A" w:rsidRDefault="000E2AA3">
      <w:pPr>
        <w:numPr>
          <w:ilvl w:val="0"/>
          <w:numId w:val="16"/>
        </w:numPr>
        <w:spacing w:line="240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u w:val="single"/>
        </w:rPr>
        <w:t>Справочник базовых величин</w:t>
      </w:r>
      <w:r>
        <w:rPr>
          <w:rFonts w:ascii="Calibri" w:eastAsia="Calibri" w:hAnsi="Calibri" w:cs="Calibri"/>
        </w:rPr>
        <w:t>. Необходим для расчета подоходного налога по сотрудникам. Изменения с 01.01.2012 года: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5750" w:dyaOrig="4089">
          <v:rect id="rectole0000000017" o:spid="_x0000_i1042" style="width:287.25pt;height:204.75pt" o:ole="" o:preferrelative="t" stroked="f">
            <v:imagedata r:id="rId41" o:title=""/>
          </v:rect>
          <o:OLEObject Type="Embed" ProgID="StaticMetafile" ShapeID="rectole0000000017" DrawAspect="Content" ObjectID="_1404283550" r:id="rId42"/>
        </w:object>
      </w:r>
    </w:p>
    <w:p w:rsidR="0019533A" w:rsidRDefault="000E2AA3">
      <w:pPr>
        <w:numPr>
          <w:ilvl w:val="0"/>
          <w:numId w:val="17"/>
        </w:numPr>
        <w:spacing w:line="240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u w:val="single"/>
        </w:rPr>
        <w:t>Справочник «Константы».</w:t>
      </w:r>
      <w:r>
        <w:rPr>
          <w:rFonts w:ascii="Calibri" w:eastAsia="Calibri" w:hAnsi="Calibri" w:cs="Calibri"/>
        </w:rPr>
        <w:t xml:space="preserve"> Вносим значение Средней заработной платы по республике за прошлый месяц -для ограничения взносов в ФСЗН: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6438" w:dyaOrig="4960">
          <v:rect id="rectole0000000018" o:spid="_x0000_i1043" style="width:321.75pt;height:248.25pt" o:ole="" o:preferrelative="t" stroked="f">
            <v:imagedata r:id="rId43" o:title=""/>
          </v:rect>
          <o:OLEObject Type="Embed" ProgID="StaticMetafile" ShapeID="rectole0000000018" DrawAspect="Content" ObjectID="_1404283551" r:id="rId44"/>
        </w:object>
      </w:r>
    </w:p>
    <w:p w:rsidR="0019533A" w:rsidRDefault="0019533A">
      <w:pPr>
        <w:spacing w:line="240" w:lineRule="auto"/>
        <w:rPr>
          <w:rFonts w:ascii="Calibri" w:eastAsia="Calibri" w:hAnsi="Calibri" w:cs="Calibri"/>
        </w:rPr>
      </w:pPr>
    </w:p>
    <w:p w:rsidR="0019533A" w:rsidRDefault="000E2AA3">
      <w:pPr>
        <w:numPr>
          <w:ilvl w:val="0"/>
          <w:numId w:val="18"/>
        </w:numPr>
        <w:spacing w:line="240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u w:val="single"/>
        </w:rPr>
        <w:lastRenderedPageBreak/>
        <w:t>Справочник «Константы».</w:t>
      </w:r>
      <w:r>
        <w:rPr>
          <w:rFonts w:ascii="Calibri" w:eastAsia="Calibri" w:hAnsi="Calibri" w:cs="Calibri"/>
        </w:rPr>
        <w:t xml:space="preserve"> Вносим значение Бюджета прожиточного уровня по республике – для корректного расчета заработной платы: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4353" w:dyaOrig="3664">
          <v:rect id="rectole0000000019" o:spid="_x0000_i1044" style="width:217.5pt;height:183pt" o:ole="" o:preferrelative="t" stroked="f">
            <v:imagedata r:id="rId45" o:title=""/>
          </v:rect>
          <o:OLEObject Type="Embed" ProgID="StaticMetafile" ShapeID="rectole0000000019" DrawAspect="Content" ObjectID="_1404283552" r:id="rId46"/>
        </w:object>
      </w:r>
    </w:p>
    <w:p w:rsidR="0019533A" w:rsidRDefault="000E2AA3">
      <w:pPr>
        <w:numPr>
          <w:ilvl w:val="0"/>
          <w:numId w:val="19"/>
        </w:numPr>
        <w:spacing w:line="240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u w:val="single"/>
        </w:rPr>
        <w:t>Справочник «Категории пособий для детей».</w:t>
      </w:r>
      <w:r>
        <w:rPr>
          <w:rFonts w:ascii="Calibri" w:eastAsia="Calibri" w:hAnsi="Calibri" w:cs="Calibri"/>
        </w:rPr>
        <w:t>Добавим в справочник категорию «Пособие на детей от 3-х до 16(18)лет с оплатой 50%»: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4899" w:dyaOrig="3199">
          <v:rect id="rectole0000000020" o:spid="_x0000_i1045" style="width:245.25pt;height:159.75pt" o:ole="" o:preferrelative="t" stroked="f">
            <v:imagedata r:id="rId47" o:title=""/>
          </v:rect>
          <o:OLEObject Type="Embed" ProgID="StaticMetafile" ShapeID="rectole0000000020" DrawAspect="Content" ObjectID="_1404283553" r:id="rId48"/>
        </w:object>
      </w:r>
    </w:p>
    <w:p w:rsidR="0019533A" w:rsidRDefault="000E2AA3">
      <w:pPr>
        <w:numPr>
          <w:ilvl w:val="0"/>
          <w:numId w:val="20"/>
        </w:numPr>
        <w:spacing w:line="240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Справочник «Расценки за перевод». Заполняем для расчета почтовых расходов на перечисление алиментов: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  <w:b/>
        </w:rPr>
      </w:pPr>
      <w:r>
        <w:object w:dxaOrig="5299" w:dyaOrig="3398">
          <v:rect id="rectole0000000021" o:spid="_x0000_i1046" style="width:264.75pt;height:170.25pt" o:ole="" o:preferrelative="t" stroked="f">
            <v:imagedata r:id="rId49" o:title=""/>
          </v:rect>
          <o:OLEObject Type="Embed" ProgID="StaticMetafile" ShapeID="rectole0000000021" DrawAspect="Content" ObjectID="_1404283554" r:id="rId50"/>
        </w:object>
      </w:r>
    </w:p>
    <w:p w:rsidR="0019533A" w:rsidRDefault="000E2AA3">
      <w:pPr>
        <w:spacing w:line="24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Внесение изменений персональной информации по сотрудникам</w:t>
      </w:r>
    </w:p>
    <w:p w:rsidR="0019533A" w:rsidRDefault="000E2AA3">
      <w:pPr>
        <w:numPr>
          <w:ilvl w:val="0"/>
          <w:numId w:val="21"/>
        </w:numPr>
        <w:spacing w:line="240" w:lineRule="auto"/>
        <w:ind w:left="108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Заносим сведения об удержании алиментов, виде перевода и получателе в  документ </w:t>
      </w:r>
      <w:r>
        <w:rPr>
          <w:rFonts w:ascii="Calibri" w:eastAsia="Calibri" w:hAnsi="Calibri" w:cs="Calibri"/>
          <w:u w:val="single"/>
        </w:rPr>
        <w:t xml:space="preserve">«Алименты». </w:t>
      </w:r>
      <w:r>
        <w:rPr>
          <w:rFonts w:ascii="Calibri" w:eastAsia="Calibri" w:hAnsi="Calibri" w:cs="Calibri"/>
        </w:rPr>
        <w:t xml:space="preserve"> При этом получатель алиментов вносится в справочник как физическое лицо.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5507" w:dyaOrig="6074">
          <v:rect id="rectole0000000022" o:spid="_x0000_i1047" style="width:275.25pt;height:303.75pt" o:ole="" o:preferrelative="t" stroked="f">
            <v:imagedata r:id="rId51" o:title=""/>
          </v:rect>
          <o:OLEObject Type="Embed" ProgID="StaticMetafile" ShapeID="rectole0000000022" DrawAspect="Content" ObjectID="_1404283555" r:id="rId52"/>
        </w:object>
      </w:r>
    </w:p>
    <w:p w:rsidR="0019533A" w:rsidRDefault="000E2AA3">
      <w:pPr>
        <w:numPr>
          <w:ilvl w:val="0"/>
          <w:numId w:val="22"/>
        </w:numPr>
        <w:spacing w:line="240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Оформляем выплату пособий на детей в документе </w:t>
      </w:r>
      <w:r>
        <w:rPr>
          <w:rFonts w:ascii="Calibri" w:eastAsia="Calibri" w:hAnsi="Calibri" w:cs="Calibri"/>
          <w:u w:val="single"/>
        </w:rPr>
        <w:t>«Пособия на детей».</w:t>
      </w:r>
    </w:p>
    <w:p w:rsidR="0019533A" w:rsidRDefault="000E2AA3">
      <w:pPr>
        <w:spacing w:line="240" w:lineRule="auto"/>
        <w:ind w:left="294"/>
        <w:jc w:val="center"/>
        <w:rPr>
          <w:rFonts w:ascii="Calibri" w:eastAsia="Calibri" w:hAnsi="Calibri" w:cs="Calibri"/>
        </w:rPr>
      </w:pPr>
      <w:r>
        <w:object w:dxaOrig="6377" w:dyaOrig="3988">
          <v:rect id="rectole0000000023" o:spid="_x0000_i1048" style="width:318.75pt;height:199.5pt" o:ole="" o:preferrelative="t" stroked="f">
            <v:imagedata r:id="rId53" o:title=""/>
          </v:rect>
          <o:OLEObject Type="Embed" ProgID="StaticMetafile" ShapeID="rectole0000000023" DrawAspect="Content" ObjectID="_1404283556" r:id="rId54"/>
        </w:object>
      </w:r>
    </w:p>
    <w:p w:rsidR="0019533A" w:rsidRDefault="000E2AA3">
      <w:pPr>
        <w:numPr>
          <w:ilvl w:val="0"/>
          <w:numId w:val="23"/>
        </w:numPr>
        <w:spacing w:line="240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Вносим сотрудникам суммы, по которым полагается возврат подоходного налога, в документ </w:t>
      </w:r>
      <w:r>
        <w:rPr>
          <w:rFonts w:ascii="Calibri" w:eastAsia="Calibri" w:hAnsi="Calibri" w:cs="Calibri"/>
          <w:u w:val="single"/>
        </w:rPr>
        <w:t>«Необлагаемые суммы»: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5629" w:dyaOrig="3948">
          <v:rect id="rectole0000000024" o:spid="_x0000_i1049" style="width:281.25pt;height:197.25pt" o:ole="" o:preferrelative="t" stroked="f">
            <v:imagedata r:id="rId55" o:title=""/>
          </v:rect>
          <o:OLEObject Type="Embed" ProgID="StaticMetafile" ShapeID="rectole0000000024" DrawAspect="Content" ObjectID="_1404283557" r:id="rId56"/>
        </w:object>
      </w:r>
    </w:p>
    <w:p w:rsidR="0019533A" w:rsidRDefault="000E2AA3">
      <w:pPr>
        <w:numPr>
          <w:ilvl w:val="0"/>
          <w:numId w:val="24"/>
        </w:numPr>
        <w:spacing w:line="240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Внесение отметки о принадлежности к профсоюзной организации – в документе «Личная карточка» на закладке «Общие» =&gt; «Дополнительно»: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6722" w:dyaOrig="1680">
          <v:rect id="rectole0000000025" o:spid="_x0000_i1050" style="width:336pt;height:84pt" o:ole="" o:preferrelative="t" stroked="f">
            <v:imagedata r:id="rId57" o:title=""/>
          </v:rect>
          <o:OLEObject Type="Embed" ProgID="StaticMetafile" ShapeID="rectole0000000025" DrawAspect="Content" ObjectID="_1404283558" r:id="rId58"/>
        </w:object>
      </w:r>
    </w:p>
    <w:p w:rsidR="0019533A" w:rsidRDefault="000E2AA3">
      <w:pPr>
        <w:spacing w:line="24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Внесение изменений и дополнений в кадровое движение сотрудников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Предполагается, что документы , касающиеся движения сотрудников в расчетном периоде(Прием на работу, Перевод с одного рабочего места на другое, Увольнение, Предоставление дня Матери, Установление неполного рабочего дня , О работе в праздничные дни, Приказ на отзыв из отпуска  и т.п.) формирует Отдел кадров. Сюда же относятся документы Штатного расписания и Изменения условий работы сотрудника. 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Все эти документы влияют на формирование табеля, учет рабочего времени и размер заработной платы.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В нашем примере пока не предусмотрено. никакого кадрового движения в расчетном месяце.</w:t>
      </w:r>
    </w:p>
    <w:p w:rsidR="0019533A" w:rsidRDefault="000E2AA3">
      <w:pPr>
        <w:spacing w:line="24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Внесение информации об отпусках, больничных и командировках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Речь идет о документах, тоже заполняемых в Отделе кадров: Приказ о предоставлении отпуска, Социальный отпуск, Журнал больничных листов, Приказ о каомандировке. Мы их выделили в отдельную группу исключительно потому, что по каждому из этих документов можно производить соответствующие расчеты по мере их поступления, не дожидаясь конца расчетного периода.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В нашем примере пока не используем.</w:t>
      </w:r>
    </w:p>
    <w:p w:rsidR="0019533A" w:rsidRDefault="000E2AA3">
      <w:pPr>
        <w:spacing w:line="24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Внесение информации о доплатах/удержаниях расчетного месяца и изменения постоянных доплат у сотрудников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Доплаты/удержания расчетного месяца и так называемые «постоянные» доплаты/удержания отличаются друг от друга тем, что первые имеют дату начала и дату конца(и это,как правило, расчетный месяц), а постоянные доплаты/удержания имеют дату начала, но не имеют даты окончания, т.е. будут автоматически начисляться/удерживаться  каждый месяц  до тех пор, пока им не будет установлена дата окончания.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Доплаты/удержания могут вноситься как в документ «Назначение доплат и удержаний» -при этом указываются дата начала, дата окончания и дата зачисления доплаты/удержания. Для начислений и удержаний должны создаваться два разныхдокумента.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Доплаты/удержанния могут заноситься и в документ «Ручной ввод» - с указанием месяца расчета и даты зачисления. Начисления и удержания могут вноситься в один документ.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Доплаты/удержания, которые мы будем использовать, предварительно должны быть внесены в справочник «Виды начислений». Для них должен быть определен порядок расчета  и  формула расчета(при желании) . Для начислений(доплат) обязательно должна быть определена Группа начислений, в которую они будут входить. От принадлежности к той или иной группе напрямую зависит обложение доплаты налогами , ее входимость в расчет по-среднему, расчет отпуска и т.п.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В нашем примере:</w:t>
      </w:r>
    </w:p>
    <w:p w:rsidR="0019533A" w:rsidRDefault="000E2AA3">
      <w:pPr>
        <w:spacing w:line="240" w:lineRule="auto"/>
        <w:ind w:firstLine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i/>
        </w:rPr>
        <w:t>постоянные доплаты</w:t>
      </w:r>
      <w:r>
        <w:rPr>
          <w:rFonts w:ascii="Calibri" w:eastAsia="Calibri" w:hAnsi="Calibri" w:cs="Calibri"/>
        </w:rPr>
        <w:t xml:space="preserve"> – это надбави из ФЗП и из ФП, доплата за квалификацию согласно штатному расписанию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000"/>
      </w:tblPr>
      <w:tblGrid>
        <w:gridCol w:w="442"/>
        <w:gridCol w:w="1580"/>
        <w:gridCol w:w="1487"/>
        <w:gridCol w:w="1130"/>
        <w:gridCol w:w="1130"/>
        <w:gridCol w:w="1778"/>
        <w:gridCol w:w="1916"/>
      </w:tblGrid>
      <w:tr w:rsidR="0019533A">
        <w:trPr>
          <w:trHeight w:val="1"/>
        </w:trPr>
        <w:tc>
          <w:tcPr>
            <w:tcW w:w="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№</w:t>
            </w:r>
          </w:p>
        </w:tc>
        <w:tc>
          <w:tcPr>
            <w:tcW w:w="1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ФИО</w:t>
            </w:r>
          </w:p>
        </w:tc>
        <w:tc>
          <w:tcPr>
            <w:tcW w:w="1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Должность</w:t>
            </w:r>
          </w:p>
        </w:tc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Надбавка ФЗП %</w:t>
            </w:r>
          </w:p>
        </w:tc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Надбавка ФП %</w:t>
            </w:r>
          </w:p>
        </w:tc>
        <w:tc>
          <w:tcPr>
            <w:tcW w:w="1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Доплата за квалификацию%</w:t>
            </w:r>
          </w:p>
        </w:tc>
        <w:tc>
          <w:tcPr>
            <w:tcW w:w="19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Метод расчета</w:t>
            </w:r>
          </w:p>
        </w:tc>
      </w:tr>
      <w:tr w:rsidR="0019533A">
        <w:trPr>
          <w:trHeight w:val="1"/>
        </w:trPr>
        <w:tc>
          <w:tcPr>
            <w:tcW w:w="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</w:t>
            </w:r>
          </w:p>
        </w:tc>
        <w:tc>
          <w:tcPr>
            <w:tcW w:w="1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Ковалев П.И.</w:t>
            </w:r>
          </w:p>
        </w:tc>
        <w:tc>
          <w:tcPr>
            <w:tcW w:w="1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Ген. директор</w:t>
            </w:r>
          </w:p>
        </w:tc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50</w:t>
            </w:r>
          </w:p>
        </w:tc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50</w:t>
            </w:r>
          </w:p>
        </w:tc>
        <w:tc>
          <w:tcPr>
            <w:tcW w:w="1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19533A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9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0"/>
              </w:rPr>
              <w:t>% от должностного оклада</w:t>
            </w:r>
          </w:p>
        </w:tc>
      </w:tr>
      <w:tr w:rsidR="0019533A">
        <w:trPr>
          <w:trHeight w:val="1"/>
        </w:trPr>
        <w:tc>
          <w:tcPr>
            <w:tcW w:w="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</w:t>
            </w:r>
          </w:p>
        </w:tc>
        <w:tc>
          <w:tcPr>
            <w:tcW w:w="1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Самсонова И.И.</w:t>
            </w:r>
          </w:p>
        </w:tc>
        <w:tc>
          <w:tcPr>
            <w:tcW w:w="1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Гл. бухгалтер</w:t>
            </w:r>
          </w:p>
        </w:tc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50</w:t>
            </w:r>
          </w:p>
        </w:tc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50</w:t>
            </w:r>
          </w:p>
        </w:tc>
        <w:tc>
          <w:tcPr>
            <w:tcW w:w="1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19533A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9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0"/>
              </w:rPr>
              <w:t>% от должностного оклада</w:t>
            </w:r>
          </w:p>
        </w:tc>
      </w:tr>
      <w:tr w:rsidR="0019533A">
        <w:trPr>
          <w:trHeight w:val="1"/>
        </w:trPr>
        <w:tc>
          <w:tcPr>
            <w:tcW w:w="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</w:t>
            </w:r>
          </w:p>
        </w:tc>
        <w:tc>
          <w:tcPr>
            <w:tcW w:w="1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Кошко А.Ю.</w:t>
            </w:r>
          </w:p>
        </w:tc>
        <w:tc>
          <w:tcPr>
            <w:tcW w:w="1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Секретать</w:t>
            </w:r>
          </w:p>
        </w:tc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50</w:t>
            </w:r>
          </w:p>
        </w:tc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40</w:t>
            </w:r>
          </w:p>
        </w:tc>
        <w:tc>
          <w:tcPr>
            <w:tcW w:w="1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19533A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9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0"/>
              </w:rPr>
              <w:t>% от должностного оклада</w:t>
            </w:r>
          </w:p>
        </w:tc>
      </w:tr>
      <w:tr w:rsidR="0019533A">
        <w:trPr>
          <w:trHeight w:val="1"/>
        </w:trPr>
        <w:tc>
          <w:tcPr>
            <w:tcW w:w="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4</w:t>
            </w:r>
          </w:p>
        </w:tc>
        <w:tc>
          <w:tcPr>
            <w:tcW w:w="1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Музыкин В.П.</w:t>
            </w:r>
          </w:p>
        </w:tc>
        <w:tc>
          <w:tcPr>
            <w:tcW w:w="1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Технолог</w:t>
            </w:r>
          </w:p>
        </w:tc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19533A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19533A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30</w:t>
            </w:r>
          </w:p>
        </w:tc>
        <w:tc>
          <w:tcPr>
            <w:tcW w:w="19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0"/>
              </w:rPr>
              <w:t>% от тарифного оклада</w:t>
            </w:r>
          </w:p>
        </w:tc>
      </w:tr>
    </w:tbl>
    <w:p w:rsidR="0019533A" w:rsidRDefault="0019533A">
      <w:pPr>
        <w:spacing w:line="240" w:lineRule="auto"/>
        <w:ind w:left="720"/>
        <w:jc w:val="center"/>
        <w:rPr>
          <w:rFonts w:ascii="Calibri" w:eastAsia="Calibri" w:hAnsi="Calibri" w:cs="Calibri"/>
        </w:rPr>
      </w:pPr>
    </w:p>
    <w:p w:rsidR="0019533A" w:rsidRDefault="000E2AA3">
      <w:pPr>
        <w:spacing w:line="240" w:lineRule="auto"/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i/>
        </w:rPr>
        <w:t>доплаты расчетного месяца</w:t>
      </w:r>
      <w:r>
        <w:rPr>
          <w:rFonts w:ascii="Calibri" w:eastAsia="Calibri" w:hAnsi="Calibri" w:cs="Calibri"/>
        </w:rPr>
        <w:t xml:space="preserve"> :</w:t>
      </w:r>
    </w:p>
    <w:p w:rsidR="0019533A" w:rsidRDefault="000E2AA3">
      <w:pPr>
        <w:numPr>
          <w:ilvl w:val="0"/>
          <w:numId w:val="25"/>
        </w:numPr>
        <w:spacing w:line="240" w:lineRule="auto"/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-« Премия» - установлена  по приказу, персонально каждому сотруднику в размере:</w:t>
      </w:r>
    </w:p>
    <w:p w:rsidR="0019533A" w:rsidRDefault="000E2AA3">
      <w:pPr>
        <w:spacing w:line="240" w:lineRule="auto"/>
        <w:ind w:left="108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Самсонова И.И. 3376910, Музыкин В.П. 622960, Кошко А.Ю. 1842334 бел.руб.</w:t>
      </w:r>
    </w:p>
    <w:p w:rsidR="0019533A" w:rsidRDefault="000E2AA3">
      <w:pPr>
        <w:numPr>
          <w:ilvl w:val="0"/>
          <w:numId w:val="26"/>
        </w:numPr>
        <w:spacing w:line="240" w:lineRule="auto"/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Доплата «За особые заслуги»  Музыкину В.П. в размере 64888 бел.руб.</w:t>
      </w:r>
    </w:p>
    <w:p w:rsidR="0019533A" w:rsidRDefault="000E2AA3">
      <w:pPr>
        <w:numPr>
          <w:ilvl w:val="0"/>
          <w:numId w:val="26"/>
        </w:numPr>
        <w:spacing w:line="240" w:lineRule="auto"/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«Материальная помощь» Самсоновой И.И. в размере 700000 бел.руб., </w:t>
      </w:r>
    </w:p>
    <w:p w:rsidR="0019533A" w:rsidRDefault="000E2AA3">
      <w:pPr>
        <w:numPr>
          <w:ilvl w:val="0"/>
          <w:numId w:val="26"/>
        </w:numPr>
        <w:spacing w:line="240" w:lineRule="auto"/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«Отпускные» будущего месяца(февраль)  Ковалеву П.И. в размере 4113172 бел.руб. </w:t>
      </w:r>
    </w:p>
    <w:p w:rsidR="0019533A" w:rsidRDefault="000E2AA3">
      <w:pPr>
        <w:numPr>
          <w:ilvl w:val="0"/>
          <w:numId w:val="26"/>
        </w:numPr>
        <w:spacing w:line="240" w:lineRule="auto"/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«Материальная помощь» к отпуску будущего периода  Ковалеву П.И. в размере 3134911 бел.руб</w:t>
      </w:r>
    </w:p>
    <w:p w:rsidR="0019533A" w:rsidRDefault="000E2AA3">
      <w:pPr>
        <w:numPr>
          <w:ilvl w:val="0"/>
          <w:numId w:val="26"/>
        </w:numPr>
        <w:spacing w:line="240" w:lineRule="auto"/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Удержания расчетного месяца «За телефонные разговоры» – Кошко А.Ю 894 бел.руб.</w:t>
      </w:r>
    </w:p>
    <w:p w:rsidR="0019533A" w:rsidRDefault="000E2AA3">
      <w:pPr>
        <w:spacing w:line="240" w:lineRule="auto"/>
        <w:ind w:left="720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i/>
        </w:rPr>
        <w:t>Оплата по договору в расчетном месяце составила:</w:t>
      </w:r>
    </w:p>
    <w:p w:rsidR="0019533A" w:rsidRDefault="000E2AA3">
      <w:pPr>
        <w:spacing w:line="240" w:lineRule="auto"/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Кулибин И.В. 14000000бел.руб.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Итак, в справочник «Виды оплат» необходимо внести виды начислений: «Надбавка ФЗП», «Надбавка ФП», «За квалификацию», «Премия», «За особые заслуги». Все они облагаются подоходным налогом и страховыми взносами(пенсионным налогом), профсоюзными взносами. </w:t>
      </w:r>
      <w:r>
        <w:rPr>
          <w:rFonts w:ascii="Calibri" w:eastAsia="Calibri" w:hAnsi="Calibri" w:cs="Calibri"/>
        </w:rPr>
        <w:lastRenderedPageBreak/>
        <w:t>Все входят в расчет среднего заработка,  в расчет отпускных, больничных и алиментов. Поэтому Группы начислений у них должны быть одинаковые: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5365" w:dyaOrig="2773">
          <v:rect id="rectole0000000026" o:spid="_x0000_i1051" style="width:268.5pt;height:138.75pt" o:ole="" o:preferrelative="t" stroked="f">
            <v:imagedata r:id="rId59" o:title=""/>
          </v:rect>
          <o:OLEObject Type="Embed" ProgID="StaticMetafile" ShapeID="rectole0000000026" DrawAspect="Content" ObjectID="_1404283559" r:id="rId60"/>
        </w:objec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Вид начисления «Материальная помощь» отличается от вышеперечисленных тем, что до определенной законодательством величины не облагается подоходным налогом. А свыше этой величины – облагается обычным образом. И это ограничение должно быть отображено при внесении этого вида начисления в справочник.: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Вид начисления «Отпускные» является стандартным и уже находится в справочнике.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Доплаты расчетного месяца(единовременные выплаты) : Премия, Материальная помощь, доплата за особые заслуги, отпускные – в нашем примере не рассчитываются, а задаются готовыми суммами.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Постоянные доплаты : Надбавки из ФП и ФЗП , доплата за квалификацию задаются в процентах от должностного или тарифного оклада и, в случае изменения Ставки 1-го разряда , должны пересчитываться. Чтобы это происходило автоматически, для этих видов начислений необходимо задать формулы расчета. Формула вносится на закладке «Расчет» с помощью стандартных переменных. ВАЖНО! Формула – одна для вида начисления, а проценты – индивидуальны. Поэтому проценты в формулу не вносятся, а вносятся в документ, который назначает эту доплату сотруднику.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Так, для надбавок из ФЗ и ФЗП формула будет выглядеть с.о.: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5264" w:dyaOrig="1781">
          <v:rect id="rectole0000000027" o:spid="_x0000_i1052" style="width:263.25pt;height:89.25pt" o:ole="" o:preferrelative="t" stroked="f">
            <v:imagedata r:id="rId61" o:title=""/>
          </v:rect>
          <o:OLEObject Type="Embed" ProgID="StaticMetafile" ShapeID="rectole0000000027" DrawAspect="Content" ObjectID="_1404283560" r:id="rId62"/>
        </w:object>
      </w:r>
      <w:r>
        <w:rPr>
          <w:rFonts w:ascii="Calibri" w:eastAsia="Calibri" w:hAnsi="Calibri" w:cs="Calibri"/>
        </w:rPr>
        <w:t>,</w:t>
      </w:r>
    </w:p>
    <w:p w:rsidR="0019533A" w:rsidRDefault="000E2AA3">
      <w:pPr>
        <w:spacing w:line="240" w:lineRule="auto"/>
        <w:rPr>
          <w:rFonts w:ascii="Calibri" w:eastAsia="Calibri" w:hAnsi="Calibri" w:cs="Calibri"/>
          <w:color w:val="FF0000"/>
        </w:rPr>
      </w:pP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color w:val="FF0000"/>
        </w:rPr>
        <w:t>где ОКЛАД – это должностной оклад сотрудника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Доплата «За квалификацию»- рассчитывается следующим образом:</w:t>
      </w:r>
    </w:p>
    <w:p w:rsidR="0019533A" w:rsidRDefault="000E2AA3">
      <w:pPr>
        <w:spacing w:line="240" w:lineRule="auto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i/>
        </w:rPr>
        <w:t xml:space="preserve">За квалификацию = (Ставка 1 разряда* Тар.коэффиц. * Повышающийкоэф-т * % доплаты)/100,- за отработанное время </w:t>
      </w:r>
    </w:p>
    <w:p w:rsidR="0019533A" w:rsidRDefault="000E2AA3">
      <w:pPr>
        <w:spacing w:line="240" w:lineRule="auto"/>
        <w:rPr>
          <w:rFonts w:ascii="Calibri" w:eastAsia="Calibri" w:hAnsi="Calibri" w:cs="Calibri"/>
          <w:i/>
          <w:color w:val="FF0000"/>
        </w:rPr>
      </w:pPr>
      <w:r>
        <w:rPr>
          <w:rFonts w:ascii="Calibri" w:eastAsia="Calibri" w:hAnsi="Calibri" w:cs="Calibri"/>
          <w:color w:val="FF0000"/>
        </w:rPr>
        <w:t xml:space="preserve">где </w:t>
      </w:r>
      <w:r>
        <w:rPr>
          <w:rFonts w:ascii="Calibri" w:eastAsia="Calibri" w:hAnsi="Calibri" w:cs="Calibri"/>
          <w:b/>
          <w:i/>
          <w:color w:val="FF0000"/>
        </w:rPr>
        <w:t xml:space="preserve"> </w:t>
      </w:r>
      <w:r>
        <w:rPr>
          <w:rFonts w:ascii="Calibri" w:eastAsia="Calibri" w:hAnsi="Calibri" w:cs="Calibri"/>
          <w:i/>
          <w:color w:val="FF0000"/>
        </w:rPr>
        <w:t>(Ставка 1 разряда* Тар.коэффиц. * Повышающийкоэф-т) –</w:t>
      </w:r>
      <w:r>
        <w:rPr>
          <w:rFonts w:ascii="Calibri" w:eastAsia="Calibri" w:hAnsi="Calibri" w:cs="Calibri"/>
          <w:color w:val="FF0000"/>
        </w:rPr>
        <w:t>это и есть Тарифный оклад.</w:t>
      </w:r>
      <w:r>
        <w:rPr>
          <w:rFonts w:ascii="Calibri" w:eastAsia="Calibri" w:hAnsi="Calibri" w:cs="Calibri"/>
          <w:i/>
          <w:color w:val="FF0000"/>
        </w:rPr>
        <w:t xml:space="preserve"> </w:t>
      </w:r>
    </w:p>
    <w:p w:rsidR="0019533A" w:rsidRDefault="000E2AA3">
      <w:pPr>
        <w:spacing w:line="240" w:lineRule="auto"/>
        <w:rPr>
          <w:rFonts w:ascii="Calibri" w:eastAsia="Calibri" w:hAnsi="Calibri" w:cs="Calibri"/>
          <w:b/>
          <w:i/>
          <w:color w:val="FF0000"/>
        </w:rPr>
      </w:pPr>
      <w:r>
        <w:rPr>
          <w:rFonts w:ascii="Calibri" w:eastAsia="Calibri" w:hAnsi="Calibri" w:cs="Calibri"/>
          <w:i/>
          <w:color w:val="FF0000"/>
        </w:rPr>
        <w:t>Повышающий коэффициент из штатного не вытягивается.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Формула будет выглядеть с.о.: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5203" w:dyaOrig="1640">
          <v:rect id="rectole0000000028" o:spid="_x0000_i1053" style="width:260.25pt;height:81.75pt" o:ole="" o:preferrelative="t" stroked="f">
            <v:imagedata r:id="rId63" o:title=""/>
          </v:rect>
          <o:OLEObject Type="Embed" ProgID="StaticMetafile" ShapeID="rectole0000000028" DrawAspect="Content" ObjectID="_1404283561" r:id="rId64"/>
        </w:objec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Для удержаний за телефонные переговоры вносим в справочник соответствующий вид удержания обычным образом.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Теперь, когда все нужные виды начислений/удержаний внесены в справочник , можно делать назначения этих доплат/удержаний нашим сотрудникам.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Внесем все постоянные доплаты в документ «Назначение доплаты/удержания: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object w:dxaOrig="9374" w:dyaOrig="3907">
          <v:rect id="rectole0000000029" o:spid="_x0000_i1054" style="width:468.75pt;height:195pt" o:ole="" o:preferrelative="t" stroked="f">
            <v:imagedata r:id="rId65" o:title=""/>
          </v:rect>
          <o:OLEObject Type="Embed" ProgID="StaticMetafile" ShapeID="rectole0000000029" DrawAspect="Content" ObjectID="_1404283562" r:id="rId66"/>
        </w:objec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Доплаты расчетного месяца внесем в документ «Ручной ввод»(хотя это не принципиально, можно было вносить в тот же документ, что и постоянные доплаты):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6782" w:dyaOrig="4373">
          <v:rect id="rectole0000000030" o:spid="_x0000_i1055" style="width:339pt;height:219pt" o:ole="" o:preferrelative="t" stroked="f">
            <v:imagedata r:id="rId67" o:title=""/>
          </v:rect>
          <o:OLEObject Type="Embed" ProgID="StaticMetafile" ShapeID="rectole0000000030" DrawAspect="Content" ObjectID="_1404283563" r:id="rId68"/>
        </w:object>
      </w:r>
    </w:p>
    <w:p w:rsidR="0019533A" w:rsidRDefault="0019533A">
      <w:pPr>
        <w:spacing w:line="240" w:lineRule="auto"/>
        <w:jc w:val="center"/>
        <w:rPr>
          <w:rFonts w:ascii="Calibri" w:eastAsia="Calibri" w:hAnsi="Calibri" w:cs="Calibri"/>
        </w:rPr>
      </w:pPr>
    </w:p>
    <w:p w:rsidR="0019533A" w:rsidRDefault="0019533A">
      <w:pPr>
        <w:spacing w:line="240" w:lineRule="auto"/>
        <w:jc w:val="center"/>
        <w:rPr>
          <w:rFonts w:ascii="Calibri" w:eastAsia="Calibri" w:hAnsi="Calibri" w:cs="Calibri"/>
        </w:rPr>
      </w:pPr>
    </w:p>
    <w:p w:rsidR="0019533A" w:rsidRDefault="0019533A">
      <w:pPr>
        <w:spacing w:line="240" w:lineRule="auto"/>
        <w:jc w:val="center"/>
        <w:rPr>
          <w:rFonts w:ascii="Calibri" w:eastAsia="Calibri" w:hAnsi="Calibri" w:cs="Calibri"/>
        </w:rPr>
      </w:pP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>Начисление и выплата аванса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Начисление аванса и формирование ведомости на его выплату производится в документе «Ведомость выдачи зарплаты». В документе важен «Тип выдачи» - это обязательно должен быть «Аванс». Величина аванса по сотрудникам может быть:</w:t>
      </w:r>
    </w:p>
    <w:p w:rsidR="0019533A" w:rsidRDefault="000E2AA3">
      <w:pPr>
        <w:numPr>
          <w:ilvl w:val="0"/>
          <w:numId w:val="27"/>
        </w:numPr>
        <w:spacing w:line="240" w:lineRule="auto"/>
        <w:ind w:left="829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рассчитана автоматически по заданной  в шапке документа формуле(например, 30 % от должностного оклада):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  <w:sz w:val="28"/>
        </w:rPr>
      </w:pPr>
      <w:r>
        <w:object w:dxaOrig="7126" w:dyaOrig="4272">
          <v:rect id="rectole0000000031" o:spid="_x0000_i1056" style="width:356.25pt;height:213.75pt" o:ole="" o:preferrelative="t" stroked="f">
            <v:imagedata r:id="rId69" o:title=""/>
          </v:rect>
          <o:OLEObject Type="Embed" ProgID="StaticMetafile" ShapeID="rectole0000000031" DrawAspect="Content" ObjectID="_1404283564" r:id="rId70"/>
        </w:object>
      </w:r>
    </w:p>
    <w:p w:rsidR="0019533A" w:rsidRDefault="000E2AA3">
      <w:pPr>
        <w:numPr>
          <w:ilvl w:val="0"/>
          <w:numId w:val="28"/>
        </w:numPr>
        <w:spacing w:line="240" w:lineRule="auto"/>
        <w:ind w:left="829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задана для всех одной и той же суммой(используя формулу):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7207" w:dyaOrig="4251">
          <v:rect id="rectole0000000032" o:spid="_x0000_i1057" style="width:5in;height:212.25pt" o:ole="" o:preferrelative="t" stroked="f">
            <v:imagedata r:id="rId71" o:title=""/>
          </v:rect>
          <o:OLEObject Type="Embed" ProgID="StaticMetafile" ShapeID="rectole0000000032" DrawAspect="Content" ObjectID="_1404283565" r:id="rId72"/>
        </w:object>
      </w:r>
    </w:p>
    <w:p w:rsidR="0019533A" w:rsidRDefault="000E2AA3">
      <w:pPr>
        <w:numPr>
          <w:ilvl w:val="0"/>
          <w:numId w:val="29"/>
        </w:numPr>
        <w:spacing w:line="240" w:lineRule="auto"/>
        <w:ind w:left="829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внесена вручную каждому из сотрудников(в нашем примере):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7207" w:dyaOrig="4414">
          <v:rect id="rectole0000000033" o:spid="_x0000_i1058" style="width:5in;height:220.5pt" o:ole="" o:preferrelative="t" stroked="f">
            <v:imagedata r:id="rId73" o:title=""/>
          </v:rect>
          <o:OLEObject Type="Embed" ProgID="StaticMetafile" ShapeID="rectole0000000033" DrawAspect="Content" ObjectID="_1404283566" r:id="rId74"/>
        </w:objec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Для формирования ведомости для банка, у сотрудников должен быть заполнен реквизит «Банковский счет» - в справочнике «Сотрудники» на закладке «Паспорт».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>Межрасчетные выплаты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Межрасчетные(внутримесячные) выплаты могут осуществляться в течение всего расчетного периода. Для их проведения не нужен расчет заработной платы. Это, фактически – авансовые платежи в счет будущей заработной платы. Производятся они в документе «Ведомость выдачи зарплаты». Но, чтобы различать аванс и внутримесячную выплату, в справочник «Виды оплат» необходимо внести соответствующий вид – например «Выплата».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Это – особенный вид удержания, который относится к стандартным видам. Поэтому проще всего его можно внести созданием </w:t>
      </w:r>
      <w:r>
        <w:rPr>
          <w:rFonts w:ascii="Calibri" w:eastAsia="Calibri" w:hAnsi="Calibri" w:cs="Calibri"/>
          <w:i/>
        </w:rPr>
        <w:t>дубликата</w:t>
      </w:r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</w:rPr>
        <w:t>вида удержания «Аванс» по правой кнопке мышки, копируя вместе с позициями. В появившейся форме вида начисления/удержания необходимо сменить название «Аванс» на «Выплата».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5446" w:dyaOrig="3745">
          <v:rect id="rectole0000000034" o:spid="_x0000_i1059" style="width:272.25pt;height:187.5pt" o:ole="" o:preferrelative="t" stroked="f">
            <v:imagedata r:id="rId75" o:title=""/>
          </v:rect>
          <o:OLEObject Type="Embed" ProgID="StaticMetafile" ShapeID="rectole0000000034" DrawAspect="Content" ObjectID="_1404283567" r:id="rId76"/>
        </w:objec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Особенностью этого удержания, в отличие от остальных произвольных видов удержаний, являются функции расчета и проверки(закладка «Расчет») и Группы начислений :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object w:dxaOrig="5163" w:dyaOrig="890">
          <v:rect id="rectole0000000035" o:spid="_x0000_i1060" style="width:258pt;height:44.25pt" o:ole="" o:preferrelative="t" stroked="f">
            <v:imagedata r:id="rId77" o:title=""/>
          </v:rect>
          <o:OLEObject Type="Embed" ProgID="StaticMetafile" ShapeID="rectole0000000035" DrawAspect="Content" ObjectID="_1404283568" r:id="rId78"/>
        </w:object>
      </w:r>
      <w:r>
        <w:rPr>
          <w:rFonts w:ascii="Calibri" w:eastAsia="Calibri" w:hAnsi="Calibri" w:cs="Calibri"/>
        </w:rPr>
        <w:t xml:space="preserve">  </w:t>
      </w:r>
      <w:r>
        <w:object w:dxaOrig="2024" w:dyaOrig="951">
          <v:rect id="rectole0000000036" o:spid="_x0000_i1061" style="width:101.25pt;height:47.25pt" o:ole="" o:preferrelative="t" stroked="f">
            <v:imagedata r:id="rId79" o:title=""/>
          </v:rect>
          <o:OLEObject Type="Embed" ProgID="StaticMetafile" ShapeID="rectole0000000036" DrawAspect="Content" ObjectID="_1404283569" r:id="rId80"/>
        </w:objec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В нашем примере внутримесячную выплату в размере 6700000 бел.руб. получил Ковалев П.И.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5993" w:dyaOrig="3988">
          <v:rect id="rectole0000000037" o:spid="_x0000_i1062" style="width:300pt;height:199.5pt" o:ole="" o:preferrelative="t" stroked="f">
            <v:imagedata r:id="rId81" o:title=""/>
          </v:rect>
          <o:OLEObject Type="Embed" ProgID="StaticMetafile" ShapeID="rectole0000000037" DrawAspect="Content" ObjectID="_1404283570" r:id="rId82"/>
        </w:object>
      </w:r>
    </w:p>
    <w:p w:rsidR="0019533A" w:rsidRDefault="0019533A">
      <w:pPr>
        <w:spacing w:line="240" w:lineRule="auto"/>
        <w:jc w:val="center"/>
        <w:rPr>
          <w:rFonts w:ascii="Calibri" w:eastAsia="Calibri" w:hAnsi="Calibri" w:cs="Calibri"/>
        </w:rPr>
      </w:pP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 xml:space="preserve">Начисление заработной платы 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Начисление заработной платы сотрудникам, чей труд оплачивается в зависимости от отработанного времени, всегда начинается с формирования Табеля отработанного времени. Далее расчет производится в той последовательности, в какой указаны документы в разделе «03.Начисление зарплаты»(см. рис). Документ, который не используется, пропускается.</w:t>
      </w:r>
    </w:p>
    <w:p w:rsidR="0019533A" w:rsidRDefault="000E2AA3">
      <w:pPr>
        <w:spacing w:line="24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>Основным документом, который собирает воедино начисления из всех предыдущих документов, производит расчет доплат и удержаний , расчет налогов , формирует бухгалтерские проводки, отчеты и сводные ведомости, является документ «99.Итоговое начисление». Особенностью документа является то, что в расчетном периоде он должен быть единственным.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4717" w:dyaOrig="3948">
          <v:rect id="rectole0000000038" o:spid="_x0000_i1063" style="width:235.5pt;height:197.25pt" o:ole="" o:preferrelative="t" stroked="f">
            <v:imagedata r:id="rId83" o:title=""/>
          </v:rect>
          <o:OLEObject Type="Embed" ProgID="StaticMetafile" ShapeID="rectole0000000038" DrawAspect="Content" ObjectID="_1404283571" r:id="rId84"/>
        </w:object>
      </w:r>
    </w:p>
    <w:p w:rsidR="0019533A" w:rsidRDefault="0019533A">
      <w:pPr>
        <w:spacing w:line="240" w:lineRule="auto"/>
        <w:rPr>
          <w:rFonts w:ascii="Calibri" w:eastAsia="Calibri" w:hAnsi="Calibri" w:cs="Calibri"/>
        </w:rPr>
      </w:pPr>
    </w:p>
    <w:p w:rsidR="0019533A" w:rsidRDefault="000E2AA3">
      <w:pPr>
        <w:spacing w:line="240" w:lineRule="auto"/>
        <w:rPr>
          <w:rFonts w:ascii="Calibri" w:eastAsia="Calibri" w:hAnsi="Calibri" w:cs="Calibri"/>
          <w:b/>
          <w:sz w:val="24"/>
        </w:rPr>
      </w:pPr>
      <w:r>
        <w:rPr>
          <w:rFonts w:ascii="Calibri" w:eastAsia="Calibri" w:hAnsi="Calibri" w:cs="Calibri"/>
          <w:b/>
          <w:sz w:val="24"/>
        </w:rPr>
        <w:t>Формирование Табеля отработанного времени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Производится в документе «Табель отработанного времени». Формировать табель можно как на конкретного сотрудника, так и в целом по подразделению. Причем в последнем случае автоматически формируется табель как на основных сотрудников, так и на совместителей. 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Табель формируется на основании Графика рабочего времени, установленного сотруднику в приказе о приеме на работу . При этом учитываются все документы движения сотрудника в расчетном месяце - в табеле проставляется соответствующий виду движения тип часов. В случае необходимости , сформированный табель можно откорректировать, изменив как тип часов, так и их продолжительность.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В нашем примере все сотрудники отработали плановое количество дней.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object w:dxaOrig="9354" w:dyaOrig="1862">
          <v:rect id="rectole0000000039" o:spid="_x0000_i1064" style="width:468pt;height:93pt" o:ole="" o:preferrelative="t" stroked="f">
            <v:imagedata r:id="rId85" o:title=""/>
          </v:rect>
          <o:OLEObject Type="Embed" ProgID="StaticMetafile" ShapeID="rectole0000000039" DrawAspect="Content" ObjectID="_1404283572" r:id="rId86"/>
        </w:object>
      </w:r>
    </w:p>
    <w:p w:rsidR="0019533A" w:rsidRDefault="000E2AA3">
      <w:pPr>
        <w:spacing w:line="240" w:lineRule="auto"/>
        <w:rPr>
          <w:rFonts w:ascii="Calibri" w:eastAsia="Calibri" w:hAnsi="Calibri" w:cs="Calibri"/>
          <w:b/>
          <w:sz w:val="24"/>
        </w:rPr>
      </w:pPr>
      <w:r>
        <w:rPr>
          <w:rFonts w:ascii="Calibri" w:eastAsia="Calibri" w:hAnsi="Calibri" w:cs="Calibri"/>
          <w:b/>
          <w:sz w:val="24"/>
        </w:rPr>
        <w:t>Начисление по окладу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Производится в документе «Начисление по окладу». В документ попадают только те сотрудники, у которых форма оплаты «Оклад». При выборе сотрудников в документ по кнопке </w:t>
      </w:r>
      <w:r>
        <w:object w:dxaOrig="384" w:dyaOrig="384">
          <v:rect id="rectole0000000040" o:spid="_x0000_i1065" style="width:19.5pt;height:19.5pt" o:ole="" o:preferrelative="t" stroked="f">
            <v:imagedata r:id="rId87" o:title=""/>
          </v:rect>
          <o:OLEObject Type="Embed" ProgID="StaticMetafile" ShapeID="rectole0000000040" DrawAspect="Content" ObjectID="_1404283573" r:id="rId88"/>
        </w:object>
      </w:r>
      <w:r>
        <w:rPr>
          <w:rFonts w:ascii="Calibri" w:eastAsia="Calibri" w:hAnsi="Calibri" w:cs="Calibri"/>
        </w:rPr>
        <w:t xml:space="preserve"> - по подразделению, в список автоматически попадают как основные сотрудники, так и совместители.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Расчет производится от оклада, с учетом установленного сотруднику графика рабочего времени(месячная норма времени) и отработанного по табелю времени(фактически отработано).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«Ограничение по окладу» задействуется  в случае, когда на предприятии отработанные сверх нормы дни(часы) не оплачиваются  и больше установленного оклада сотрудник получить не должен, несмотря на переработку.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6580" w:dyaOrig="4130">
          <v:rect id="rectole0000000041" o:spid="_x0000_i1066" style="width:329.25pt;height:206.25pt" o:ole="" o:preferrelative="t" stroked="f">
            <v:imagedata r:id="rId89" o:title=""/>
          </v:rect>
          <o:OLEObject Type="Embed" ProgID="StaticMetafile" ShapeID="rectole0000000041" DrawAspect="Content" ObjectID="_1404283574" r:id="rId90"/>
        </w:object>
      </w:r>
    </w:p>
    <w:p w:rsidR="0019533A" w:rsidRDefault="0019533A">
      <w:pPr>
        <w:spacing w:line="240" w:lineRule="auto"/>
        <w:rPr>
          <w:rFonts w:ascii="Calibri" w:eastAsia="Calibri" w:hAnsi="Calibri" w:cs="Calibri"/>
        </w:rPr>
      </w:pP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24"/>
        </w:rPr>
        <w:t>Итоговое начисление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Это и есть окончательный расчет заработной платы сотруднику. Во внимание принимаются результаты всех ранее отработавших документов текущего расчета(в нашем примере это «Начисление по окладу»), а также документы подготовительного к расчету этапа.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Сотрудники в документ могут выбираться из справочника подразделений, при этом ответственность за полноту списка лежит на Пользователе, который производит расчет, или по кнопке </w:t>
      </w:r>
      <w:r>
        <w:object w:dxaOrig="384" w:dyaOrig="384">
          <v:rect id="rectole0000000042" o:spid="_x0000_i1067" style="width:19.5pt;height:19.5pt" o:ole="" o:preferrelative="t" stroked="f">
            <v:imagedata r:id="rId87" o:title=""/>
          </v:rect>
          <o:OLEObject Type="Embed" ProgID="StaticMetafile" ShapeID="rectole0000000042" DrawAspect="Content" ObjectID="_1404283575" r:id="rId91"/>
        </w:object>
      </w:r>
      <w:r>
        <w:rPr>
          <w:rFonts w:ascii="Calibri" w:eastAsia="Calibri" w:hAnsi="Calibri" w:cs="Calibri"/>
        </w:rPr>
        <w:t xml:space="preserve"> - в этом случае в список попадают все сотрудники подразделения, независимо от формы их оплаты.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Сотрудники, имеющие внутреннее совместительство, в документе представляются одной строкой.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7774" w:dyaOrig="3685">
          <v:rect id="rectole0000000043" o:spid="_x0000_i1068" style="width:388.5pt;height:184.5pt" o:ole="" o:preferrelative="t" stroked="f">
            <v:imagedata r:id="rId92" o:title=""/>
          </v:rect>
          <o:OLEObject Type="Embed" ProgID="StaticMetafile" ShapeID="rectole0000000043" DrawAspect="Content" ObjectID="_1404283576" r:id="rId93"/>
        </w:objec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Пересчет отдельного сотрудника может производиться по правой кнопке мышки: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Документ рассчитывает баланс по каждому сотруднику:</w:t>
      </w:r>
    </w:p>
    <w:p w:rsidR="0019533A" w:rsidRDefault="000E2AA3">
      <w:pPr>
        <w:spacing w:line="240" w:lineRule="auto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i/>
        </w:rPr>
        <w:t>Сальдо на начало + Начисления – Удержания- Аванс- Выплаты = Сальдо на конец месяца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Результатом работы документа является начисленная заработная плата расчетного месяца и ряд печатных форм, которые могут быть распечатаны.</w:t>
      </w:r>
    </w:p>
    <w:p w:rsidR="0019533A" w:rsidRDefault="000E2AA3">
      <w:pPr>
        <w:spacing w:line="240" w:lineRule="auto"/>
        <w:rPr>
          <w:rFonts w:ascii="Calibri" w:eastAsia="Calibri" w:hAnsi="Calibri" w:cs="Calibri"/>
          <w:color w:val="FF0000"/>
        </w:rPr>
      </w:pPr>
      <w:r>
        <w:rPr>
          <w:rFonts w:ascii="Calibri" w:eastAsia="Calibri" w:hAnsi="Calibri" w:cs="Calibri"/>
          <w:color w:val="FF0000"/>
        </w:rPr>
        <w:t>М.б приложить расчетные листки и прокомментировать начисления и удержания в них.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28"/>
        </w:rPr>
        <w:t>Выплата заработной платы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Как и все выплаты, производится в документе «Ведомость выдачи зарплаты»: создается новая ведомость, в шапке которой обязательно указывается тип выдачи(«Выдача зарплаты»), период, за который производится выдача и Дата выдачи. Ведомостей на выдачу зарплаты может быть несколько, если выплата производится частями , в разные числа, в разные банки, по производственным подразделениям или по каким-то другим причинам.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После того, как в ведомость выбраны сотрудники, которым должна быть выплачена зарплата, нужно определиться, выплачивать будем только ту сумму, что заработана в текущем месяце(за который производился расчет) или будем выплачивать всю сумму, которую сотруднику задолжало предприятие. Этот выбор производится по кнопке </w:t>
      </w:r>
      <w:r>
        <w:object w:dxaOrig="506" w:dyaOrig="344">
          <v:rect id="rectole0000000044" o:spid="_x0000_i1069" style="width:25.5pt;height:17.25pt" o:ole="" o:preferrelative="t" stroked="f">
            <v:imagedata r:id="rId94" o:title=""/>
          </v:rect>
          <o:OLEObject Type="Embed" ProgID="StaticMetafile" ShapeID="rectole0000000044" DrawAspect="Content" ObjectID="_1404283577" r:id="rId95"/>
        </w:object>
      </w:r>
      <w:r>
        <w:rPr>
          <w:rFonts w:ascii="Calibri" w:eastAsia="Calibri" w:hAnsi="Calibri" w:cs="Calibri"/>
        </w:rPr>
        <w:t xml:space="preserve"> над табличной частьюдокумента.</w:t>
      </w:r>
    </w:p>
    <w:p w:rsidR="0019533A" w:rsidRDefault="000E2AA3">
      <w:pPr>
        <w:spacing w:line="240" w:lineRule="auto"/>
        <w:rPr>
          <w:rFonts w:ascii="Calibri" w:eastAsia="Calibri" w:hAnsi="Calibri" w:cs="Calibri"/>
          <w:b/>
          <w:sz w:val="28"/>
          <w:u w:val="single"/>
        </w:rPr>
      </w:pPr>
      <w:r>
        <w:rPr>
          <w:rFonts w:ascii="Calibri" w:eastAsia="Calibri" w:hAnsi="Calibri" w:cs="Calibri"/>
          <w:b/>
          <w:sz w:val="28"/>
          <w:u w:val="single"/>
        </w:rPr>
        <w:t>Повременщики: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Исходные данные: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Ставка 1 –го разряда в подразделении составляет 300000 бел. руб.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При определении часовой тарифной ставки используется среднемесячная норма времени на 2012 год равная 168,6 часа.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  <w:b/>
          <w:i/>
        </w:rPr>
      </w:pPr>
      <w:r>
        <w:rPr>
          <w:rFonts w:ascii="Calibri" w:eastAsia="Calibri" w:hAnsi="Calibri" w:cs="Calibri"/>
          <w:b/>
          <w:i/>
        </w:rPr>
        <w:lastRenderedPageBreak/>
        <w:t>Часовая тарифная ставка = Должностной оклад/ Среднемес.норма времени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Надбавки за : контракт, стаж и особые условия труда определяются в процентах к тарифному окладу. Должностной оклад равен сумме тарифного оклада и всех надбавок.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Премия и материальная помощь рассчитывается в процентах от должностного оклада.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Фонд заработной платы по позиции - это сумма должностного оклада, премии и материальной помощи.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000"/>
      </w:tblPr>
      <w:tblGrid>
        <w:gridCol w:w="340"/>
        <w:gridCol w:w="896"/>
        <w:gridCol w:w="581"/>
        <w:gridCol w:w="957"/>
        <w:gridCol w:w="775"/>
        <w:gridCol w:w="455"/>
        <w:gridCol w:w="1382"/>
        <w:gridCol w:w="560"/>
        <w:gridCol w:w="634"/>
        <w:gridCol w:w="736"/>
        <w:gridCol w:w="677"/>
        <w:gridCol w:w="713"/>
        <w:gridCol w:w="757"/>
      </w:tblGrid>
      <w:tr w:rsidR="0019533A">
        <w:trPr>
          <w:trHeight w:val="1"/>
        </w:trPr>
        <w:tc>
          <w:tcPr>
            <w:tcW w:w="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№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Должность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Разряд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Повышающий коэф-т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Контракт%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Нац-ть%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Повыш.рук/квалиф(%)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Стаж%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Особые условия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16"/>
              </w:rPr>
            </w:pPr>
            <w:r>
              <w:rPr>
                <w:rFonts w:ascii="Calibri" w:eastAsia="Calibri" w:hAnsi="Calibri" w:cs="Calibri"/>
                <w:sz w:val="16"/>
              </w:rPr>
              <w:t>Надб.ФЗП</w:t>
            </w:r>
          </w:p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%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16"/>
              </w:rPr>
            </w:pPr>
            <w:r>
              <w:rPr>
                <w:rFonts w:ascii="Calibri" w:eastAsia="Calibri" w:hAnsi="Calibri" w:cs="Calibri"/>
                <w:sz w:val="16"/>
              </w:rPr>
              <w:t>Надб.ФП</w:t>
            </w:r>
          </w:p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%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Премия%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Мат.пом%</w:t>
            </w:r>
          </w:p>
        </w:tc>
      </w:tr>
      <w:tr w:rsidR="0019533A">
        <w:trPr>
          <w:trHeight w:val="1"/>
        </w:trPr>
        <w:tc>
          <w:tcPr>
            <w:tcW w:w="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1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Уборщик служ.помещ.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2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3,72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25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19533A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19533A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20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10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0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 xml:space="preserve"> 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20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5</w:t>
            </w:r>
          </w:p>
        </w:tc>
      </w:tr>
      <w:tr w:rsidR="0019533A">
        <w:trPr>
          <w:trHeight w:val="1"/>
        </w:trPr>
        <w:tc>
          <w:tcPr>
            <w:tcW w:w="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2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Пожарник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8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2,17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20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19533A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19533A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10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19533A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19533A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19533A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20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5</w:t>
            </w:r>
          </w:p>
        </w:tc>
      </w:tr>
    </w:tbl>
    <w:p w:rsidR="0019533A" w:rsidRDefault="0019533A">
      <w:pPr>
        <w:spacing w:line="240" w:lineRule="auto"/>
        <w:rPr>
          <w:rFonts w:ascii="Calibri" w:eastAsia="Calibri" w:hAnsi="Calibri" w:cs="Calibri"/>
        </w:rPr>
      </w:pP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Документ штатного расписания выглядит следующим образом: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object w:dxaOrig="8980" w:dyaOrig="3260">
          <v:rect id="rectole0000000045" o:spid="_x0000_i1070" style="width:449.25pt;height:162.75pt" o:ole="" o:preferrelative="t" stroked="f">
            <v:imagedata r:id="rId96" o:title=""/>
          </v:rect>
          <o:OLEObject Type="Embed" ProgID="StaticMetafile" ShapeID="rectole0000000045" DrawAspect="Content" ObjectID="_1404283578" r:id="rId97"/>
        </w:object>
      </w:r>
    </w:p>
    <w:p w:rsidR="0019533A" w:rsidRDefault="0019533A">
      <w:pPr>
        <w:spacing w:line="240" w:lineRule="auto"/>
        <w:rPr>
          <w:rFonts w:ascii="Calibri" w:eastAsia="Calibri" w:hAnsi="Calibri" w:cs="Calibri"/>
        </w:rPr>
      </w:pP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Штатное расписание по подразделению Повременщики будем делать отдельным документом. Для связи его со штатным расписанием подразделения Окладники, сделаем на него ссылку в шапке нашего нового документа. Т.о. мы договариваемся, что штатное расписание по подразделению Окладники будет главным на данный период( в нем не будет ссылки на другое штатное расписание). Тогда  в нашем новом документе штатного расписания нумерация позиций будет продолжаться.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Сотрудники подразделения Повременщики на 01.01.2012г:</w:t>
      </w:r>
    </w:p>
    <w:p w:rsidR="0019533A" w:rsidRDefault="000E2AA3">
      <w:pPr>
        <w:numPr>
          <w:ilvl w:val="0"/>
          <w:numId w:val="30"/>
        </w:numPr>
        <w:spacing w:line="240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Цек Галина Петровна, уборщик служебных помещений. Повременная оплата труда. График рабочего времени – пятидневный, восьмичасовой.  Сверхурочные часы оплачиваются по законодательству.Должностной оклад – согласно штатному расписанию. Член профсоюза. Дочь Виктория 2001 г.р. </w:t>
      </w:r>
    </w:p>
    <w:p w:rsidR="0019533A" w:rsidRDefault="000E2AA3">
      <w:pPr>
        <w:numPr>
          <w:ilvl w:val="0"/>
          <w:numId w:val="30"/>
        </w:numPr>
        <w:spacing w:line="240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Мороз Александр Борисович, пожарный 1 класса. Повременная оплата труда. Скользящий график – два дня через два по двенадцать часов. Ночное время оплачивается в размере 40% от часовой тарифной ставки. Праздничные часы оплачиваются в двойном размере.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>Предварительная работа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Итак, необходимо дополнить базу сотрудников новыми фамилиями, добавить в справочник подразделение «Повременщики», сформировать приказ о приеме сотрудников в подразделение и установить им размер оплаты труда, график рабочего времени , форму оплаты и т.д.  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Последовательность действий – такая же, как описана выше для подразделения Окладники:</w:t>
      </w:r>
    </w:p>
    <w:p w:rsidR="0019533A" w:rsidRDefault="000E2AA3">
      <w:pPr>
        <w:numPr>
          <w:ilvl w:val="0"/>
          <w:numId w:val="31"/>
        </w:numPr>
        <w:spacing w:line="240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Корректируем справочник Подразделений(вносим подразделение «Повременщики» и сотрудников по нему): 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5371" w:dyaOrig="4161">
          <v:rect id="rectole0000000046" o:spid="_x0000_i1071" style="width:268.5pt;height:207.75pt" o:ole="" o:preferrelative="t" stroked="f">
            <v:imagedata r:id="rId98" o:title=""/>
          </v:rect>
          <o:OLEObject Type="Embed" ProgID="StaticMetafile" ShapeID="rectole0000000046" DrawAspect="Content" ObjectID="_1404283579" r:id="rId99"/>
        </w:object>
      </w:r>
    </w:p>
    <w:p w:rsidR="0019533A" w:rsidRDefault="000E2AA3">
      <w:pPr>
        <w:numPr>
          <w:ilvl w:val="0"/>
          <w:numId w:val="32"/>
        </w:numPr>
        <w:spacing w:line="240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Корректируем справочник «Должности», с обязательным занесением категории персонала на закладке «Атрибуты»: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5846" w:dyaOrig="2923">
          <v:rect id="rectole0000000047" o:spid="_x0000_i1072" style="width:292.5pt;height:146.25pt" o:ole="" o:preferrelative="t" stroked="f">
            <v:imagedata r:id="rId100" o:title=""/>
          </v:rect>
          <o:OLEObject Type="Embed" ProgID="StaticMetafile" ShapeID="rectole0000000047" DrawAspect="Content" ObjectID="_1404283580" r:id="rId101"/>
        </w:object>
      </w:r>
    </w:p>
    <w:p w:rsidR="0019533A" w:rsidRDefault="000E2AA3">
      <w:pPr>
        <w:numPr>
          <w:ilvl w:val="0"/>
          <w:numId w:val="33"/>
        </w:numPr>
        <w:spacing w:line="240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Проверяем актуальность справочника Тарифная сетка – ЕТС - в случае ее использования на предприятии . При необходимости, корректируем ее или создаем новую запись с нужными коэффициентами.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6094" w:dyaOrig="2490">
          <v:rect id="rectole0000000048" o:spid="_x0000_i1073" style="width:304.5pt;height:124.5pt" o:ole="" o:preferrelative="t" stroked="f">
            <v:imagedata r:id="rId13" o:title=""/>
          </v:rect>
          <o:OLEObject Type="Embed" ProgID="StaticMetafile" ShapeID="rectole0000000048" DrawAspect="Content" ObjectID="_1404283581" r:id="rId102"/>
        </w:object>
      </w:r>
    </w:p>
    <w:p w:rsidR="0019533A" w:rsidRDefault="000E2AA3">
      <w:pPr>
        <w:numPr>
          <w:ilvl w:val="0"/>
          <w:numId w:val="34"/>
        </w:numPr>
        <w:spacing w:line="240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Корректируем (в случае необходимости- при переносе выходных дней) справочник «Государственные праздники» - для правильного построения в дальнейшем графиков рабочего времени: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3988" w:dyaOrig="2389">
          <v:rect id="rectole0000000049" o:spid="_x0000_i1074" style="width:199.5pt;height:119.25pt" o:ole="" o:preferrelative="t" stroked="f">
            <v:imagedata r:id="rId15" o:title=""/>
          </v:rect>
          <o:OLEObject Type="Embed" ProgID="StaticMetafile" ShapeID="rectole0000000049" DrawAspect="Content" ObjectID="_1404283582" r:id="rId103"/>
        </w:object>
      </w:r>
    </w:p>
    <w:p w:rsidR="0019533A" w:rsidRDefault="000E2AA3">
      <w:pPr>
        <w:numPr>
          <w:ilvl w:val="0"/>
          <w:numId w:val="35"/>
        </w:numPr>
        <w:spacing w:line="240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Создаем </w:t>
      </w:r>
      <w:r>
        <w:rPr>
          <w:rFonts w:ascii="Calibri" w:eastAsia="Calibri" w:hAnsi="Calibri" w:cs="Calibri"/>
          <w:b/>
        </w:rPr>
        <w:t>скользящий график</w:t>
      </w:r>
      <w:r>
        <w:rPr>
          <w:rFonts w:ascii="Calibri" w:eastAsia="Calibri" w:hAnsi="Calibri" w:cs="Calibri"/>
        </w:rPr>
        <w:t xml:space="preserve"> рабочего времени в документе «График рабочего времени»:</w:t>
      </w:r>
    </w:p>
    <w:p w:rsidR="0019533A" w:rsidRDefault="000E2AA3">
      <w:pPr>
        <w:numPr>
          <w:ilvl w:val="0"/>
          <w:numId w:val="35"/>
        </w:numPr>
        <w:spacing w:line="240" w:lineRule="auto"/>
        <w:ind w:left="108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Открываем новый документ </w:t>
      </w:r>
      <w:r>
        <w:object w:dxaOrig="576" w:dyaOrig="302">
          <v:rect id="rectole0000000050" o:spid="_x0000_i1075" style="width:28.5pt;height:15pt" o:ole="" o:preferrelative="t" stroked="f">
            <v:imagedata r:id="rId104" o:title=""/>
          </v:rect>
          <o:OLEObject Type="Embed" ProgID="StaticMetafile" ShapeID="rectole0000000050" DrawAspect="Content" ObjectID="_1404283583" r:id="rId105"/>
        </w:object>
      </w:r>
      <w:r>
        <w:rPr>
          <w:rFonts w:ascii="Calibri" w:eastAsia="Calibri" w:hAnsi="Calibri" w:cs="Calibri"/>
        </w:rPr>
        <w:t xml:space="preserve"> (по кнопке выбираем  вид – «Скользящий»)</w:t>
      </w:r>
    </w:p>
    <w:p w:rsidR="0019533A" w:rsidRDefault="000E2AA3">
      <w:pPr>
        <w:numPr>
          <w:ilvl w:val="0"/>
          <w:numId w:val="35"/>
        </w:numPr>
        <w:spacing w:line="240" w:lineRule="auto"/>
        <w:ind w:left="108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В открывшейся форме заполняем параметры. В нашем случае работа производится в первый день – с 8 утра до 20 вечера, во второй день – с 20 вечера до 8 утра. Далее – два дня выходных. Фактически получается 3 календарных дня рабочих плюс 2 дня выходных. Т.о. имеем 5-дневный цикл. Расписываем рабочее время каждого дня в параметрах рабочего цикла:</w:t>
      </w:r>
    </w:p>
    <w:p w:rsidR="0019533A" w:rsidRDefault="000E2AA3">
      <w:pPr>
        <w:spacing w:line="240" w:lineRule="auto"/>
        <w:ind w:left="360"/>
        <w:jc w:val="center"/>
        <w:rPr>
          <w:rFonts w:ascii="Calibri" w:eastAsia="Calibri" w:hAnsi="Calibri" w:cs="Calibri"/>
        </w:rPr>
      </w:pPr>
      <w:r>
        <w:object w:dxaOrig="6494" w:dyaOrig="3096">
          <v:rect id="rectole0000000051" o:spid="_x0000_i1076" style="width:324.75pt;height:154.5pt" o:ole="" o:preferrelative="t" stroked="f">
            <v:imagedata r:id="rId106" o:title=""/>
          </v:rect>
          <o:OLEObject Type="Embed" ProgID="StaticMetafile" ShapeID="rectole0000000051" DrawAspect="Content" ObjectID="_1404283584" r:id="rId107"/>
        </w:object>
      </w:r>
    </w:p>
    <w:p w:rsidR="0019533A" w:rsidRDefault="000E2AA3">
      <w:pPr>
        <w:numPr>
          <w:ilvl w:val="0"/>
          <w:numId w:val="36"/>
        </w:numPr>
        <w:spacing w:line="240" w:lineRule="auto"/>
        <w:ind w:left="108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На закладке «Дни недели» снимаем «птицу» -учитывать дни недели, т.к. наш график не зависит от дней недели: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5443" w:dyaOrig="2361">
          <v:rect id="rectole0000000052" o:spid="_x0000_i1077" style="width:272.25pt;height:117.75pt" o:ole="" o:preferrelative="t" stroked="f">
            <v:imagedata r:id="rId108" o:title=""/>
          </v:rect>
          <o:OLEObject Type="Embed" ProgID="StaticMetafile" ShapeID="rectole0000000052" DrawAspect="Content" ObjectID="_1404283585" r:id="rId109"/>
        </w:object>
      </w:r>
    </w:p>
    <w:p w:rsidR="0019533A" w:rsidRDefault="000E2AA3">
      <w:pPr>
        <w:numPr>
          <w:ilvl w:val="0"/>
          <w:numId w:val="37"/>
        </w:numPr>
        <w:spacing w:line="240" w:lineRule="auto"/>
        <w:ind w:left="108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На закладке «Праздники» не должно быть «птицы»  в окне «Учитывать государственные праздники» - т.к. работа у нас производится и в праздничные дни.</w:t>
      </w:r>
    </w:p>
    <w:p w:rsidR="0019533A" w:rsidRDefault="000E2AA3">
      <w:pPr>
        <w:numPr>
          <w:ilvl w:val="0"/>
          <w:numId w:val="37"/>
        </w:numPr>
        <w:spacing w:line="240" w:lineRule="auto"/>
        <w:ind w:left="108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Указываем дату начала нашего цикла и формируем график на требуемый период: </w:t>
      </w:r>
    </w:p>
    <w:p w:rsidR="0019533A" w:rsidRDefault="000E2AA3">
      <w:pPr>
        <w:spacing w:line="240" w:lineRule="auto"/>
        <w:ind w:left="360"/>
        <w:jc w:val="center"/>
        <w:rPr>
          <w:rFonts w:ascii="Calibri" w:eastAsia="Calibri" w:hAnsi="Calibri" w:cs="Calibri"/>
        </w:rPr>
      </w:pPr>
      <w:r>
        <w:object w:dxaOrig="6436" w:dyaOrig="1267">
          <v:rect id="rectole0000000053" o:spid="_x0000_i1078" style="width:321.75pt;height:63pt" o:ole="" o:preferrelative="t" stroked="f">
            <v:imagedata r:id="rId110" o:title=""/>
          </v:rect>
          <o:OLEObject Type="Embed" ProgID="StaticMetafile" ShapeID="rectole0000000053" DrawAspect="Content" ObjectID="_1404283586" r:id="rId111"/>
        </w:object>
      </w:r>
    </w:p>
    <w:p w:rsidR="0019533A" w:rsidRDefault="000E2AA3">
      <w:pPr>
        <w:numPr>
          <w:ilvl w:val="0"/>
          <w:numId w:val="38"/>
        </w:numPr>
        <w:spacing w:line="240" w:lineRule="auto"/>
        <w:ind w:left="108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График сформирован: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8283" w:dyaOrig="3613">
          <v:rect id="rectole0000000054" o:spid="_x0000_i1079" style="width:414pt;height:180.75pt" o:ole="" o:preferrelative="t" stroked="f">
            <v:imagedata r:id="rId112" o:title=""/>
          </v:rect>
          <o:OLEObject Type="Embed" ProgID="StaticMetafile" ShapeID="rectole0000000054" DrawAspect="Content" ObjectID="_1404283587" r:id="rId113"/>
        </w:object>
      </w:r>
    </w:p>
    <w:p w:rsidR="0019533A" w:rsidRDefault="0019533A">
      <w:pPr>
        <w:spacing w:line="240" w:lineRule="auto"/>
        <w:jc w:val="center"/>
        <w:rPr>
          <w:rFonts w:ascii="Calibri" w:eastAsia="Calibri" w:hAnsi="Calibri" w:cs="Calibri"/>
        </w:rPr>
      </w:pPr>
    </w:p>
    <w:p w:rsidR="0019533A" w:rsidRDefault="000E2AA3">
      <w:pPr>
        <w:numPr>
          <w:ilvl w:val="0"/>
          <w:numId w:val="39"/>
        </w:numPr>
        <w:spacing w:line="240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Создаем документ «Штатное расписание» - для подразделения «Повременщики» , в шапке которого делаем ссылку на документ штатного расписания по подразделению «Окладники»:</w:t>
      </w:r>
    </w:p>
    <w:p w:rsidR="0019533A" w:rsidRDefault="000E2AA3">
      <w:pPr>
        <w:spacing w:line="240" w:lineRule="auto"/>
        <w:ind w:left="360"/>
        <w:rPr>
          <w:rFonts w:ascii="Calibri" w:eastAsia="Calibri" w:hAnsi="Calibri" w:cs="Calibri"/>
        </w:rPr>
      </w:pPr>
      <w:r>
        <w:object w:dxaOrig="8980" w:dyaOrig="3190">
          <v:rect id="rectole0000000055" o:spid="_x0000_i1080" style="width:449.25pt;height:159.75pt" o:ole="" o:preferrelative="t" stroked="f">
            <v:imagedata r:id="rId114" o:title=""/>
          </v:rect>
          <o:OLEObject Type="Embed" ProgID="StaticMetafile" ShapeID="rectole0000000055" DrawAspect="Content" ObjectID="_1404283588" r:id="rId115"/>
        </w:object>
      </w:r>
    </w:p>
    <w:p w:rsidR="0019533A" w:rsidRDefault="000E2AA3">
      <w:pPr>
        <w:numPr>
          <w:ilvl w:val="0"/>
          <w:numId w:val="40"/>
        </w:numPr>
        <w:spacing w:line="240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Создаем документ «Приказ о приеме на работу»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8980" w:dyaOrig="2735">
          <v:rect id="rectole0000000056" o:spid="_x0000_i1081" style="width:449.25pt;height:136.5pt" o:ole="" o:preferrelative="t" stroked="f">
            <v:imagedata r:id="rId116" o:title=""/>
          </v:rect>
          <o:OLEObject Type="Embed" ProgID="StaticMetafile" ShapeID="rectole0000000056" DrawAspect="Content" ObjectID="_1404283589" r:id="rId117"/>
        </w:object>
      </w:r>
    </w:p>
    <w:p w:rsidR="0019533A" w:rsidRDefault="000E2AA3">
      <w:pPr>
        <w:numPr>
          <w:ilvl w:val="0"/>
          <w:numId w:val="41"/>
        </w:numPr>
        <w:spacing w:line="240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Заполняем Сведения о составе семьи (детях и иждивенцах) –в документе отдела кадров «Состав семьи»  для получения вычетов при исчислении подоходного налога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8511" w:dyaOrig="3847">
          <v:rect id="rectole0000000057" o:spid="_x0000_i1082" style="width:425.25pt;height:192pt" o:ole="" o:preferrelative="t" stroked="f">
            <v:imagedata r:id="rId118" o:title=""/>
          </v:rect>
          <o:OLEObject Type="Embed" ProgID="StaticMetafile" ShapeID="rectole0000000057" DrawAspect="Content" ObjectID="_1404283590" r:id="rId119"/>
        </w:objec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Подготовительная работа закончена. Начинаем  </w:t>
      </w:r>
      <w:r>
        <w:rPr>
          <w:rFonts w:ascii="Calibri" w:eastAsia="Calibri" w:hAnsi="Calibri" w:cs="Calibri"/>
          <w:b/>
          <w:sz w:val="28"/>
        </w:rPr>
        <w:t>ежемесячную подготовку к расчету заработной платы</w:t>
      </w:r>
      <w:r>
        <w:rPr>
          <w:rFonts w:ascii="Calibri" w:eastAsia="Calibri" w:hAnsi="Calibri" w:cs="Calibri"/>
        </w:rPr>
        <w:t>( аналогично описанной выше для окладников):</w:t>
      </w:r>
    </w:p>
    <w:p w:rsidR="0019533A" w:rsidRDefault="000E2AA3">
      <w:pPr>
        <w:numPr>
          <w:ilvl w:val="0"/>
          <w:numId w:val="42"/>
        </w:numPr>
        <w:spacing w:line="240" w:lineRule="auto"/>
        <w:ind w:left="108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Внесение изменений в справочники, обусловленные изменением в Законодательстве</w:t>
      </w:r>
    </w:p>
    <w:p w:rsidR="0019533A" w:rsidRDefault="000E2AA3">
      <w:pPr>
        <w:numPr>
          <w:ilvl w:val="0"/>
          <w:numId w:val="42"/>
        </w:numPr>
        <w:spacing w:line="240" w:lineRule="auto"/>
        <w:ind w:left="108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Внесение изменений в персональную информацию по сотрудникам</w:t>
      </w:r>
    </w:p>
    <w:p w:rsidR="0019533A" w:rsidRDefault="000E2AA3">
      <w:pPr>
        <w:numPr>
          <w:ilvl w:val="0"/>
          <w:numId w:val="42"/>
        </w:numPr>
        <w:spacing w:line="240" w:lineRule="auto"/>
        <w:ind w:left="108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Внесение изменений и дополнений в кадровое движение сотрудников</w:t>
      </w:r>
    </w:p>
    <w:p w:rsidR="0019533A" w:rsidRDefault="000E2AA3">
      <w:pPr>
        <w:numPr>
          <w:ilvl w:val="0"/>
          <w:numId w:val="42"/>
        </w:numPr>
        <w:spacing w:line="240" w:lineRule="auto"/>
        <w:ind w:left="108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Внесение информации об отпусках, больничных и командировках.</w:t>
      </w:r>
    </w:p>
    <w:p w:rsidR="0019533A" w:rsidRDefault="000E2AA3">
      <w:pPr>
        <w:numPr>
          <w:ilvl w:val="0"/>
          <w:numId w:val="42"/>
        </w:numPr>
        <w:spacing w:line="240" w:lineRule="auto"/>
        <w:ind w:left="108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Внесение информации о доплатах и удержаниях из заработной платы текущего месяца или изменениях постоянных доплат у сотрудников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Итак, для нашего примера:</w:t>
      </w:r>
    </w:p>
    <w:p w:rsidR="0019533A" w:rsidRDefault="000E2AA3">
      <w:pPr>
        <w:spacing w:line="240" w:lineRule="auto"/>
        <w:rPr>
          <w:rFonts w:ascii="Calibri" w:eastAsia="Calibri" w:hAnsi="Calibri" w:cs="Calibri"/>
          <w:b/>
          <w:i/>
        </w:rPr>
      </w:pPr>
      <w:r>
        <w:rPr>
          <w:rFonts w:ascii="Calibri" w:eastAsia="Calibri" w:hAnsi="Calibri" w:cs="Calibri"/>
          <w:b/>
          <w:i/>
        </w:rPr>
        <w:t>Внесение изменений в справочники, обусловленные изменением в Законодательстве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Вносим </w:t>
      </w:r>
      <w:r>
        <w:rPr>
          <w:rFonts w:ascii="Calibri" w:eastAsia="Calibri" w:hAnsi="Calibri" w:cs="Calibri"/>
          <w:i/>
        </w:rPr>
        <w:t>среднемесячную норму времени</w:t>
      </w:r>
      <w:r>
        <w:rPr>
          <w:rFonts w:ascii="Calibri" w:eastAsia="Calibri" w:hAnsi="Calibri" w:cs="Calibri"/>
        </w:rPr>
        <w:t xml:space="preserve"> в документ «Константы»(для расчета ЧТС):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. </w:t>
      </w:r>
      <w:r>
        <w:object w:dxaOrig="3412" w:dyaOrig="2884">
          <v:rect id="rectole0000000058" o:spid="_x0000_i1083" style="width:170.25pt;height:2in" o:ole="" o:preferrelative="t" stroked="f">
            <v:imagedata r:id="rId120" o:title=""/>
          </v:rect>
          <o:OLEObject Type="Embed" ProgID="StaticMetafile" ShapeID="rectole0000000058" DrawAspect="Content" ObjectID="_1404283591" r:id="rId121"/>
        </w:object>
      </w:r>
    </w:p>
    <w:p w:rsidR="0019533A" w:rsidRDefault="000E2AA3">
      <w:pPr>
        <w:spacing w:line="240" w:lineRule="auto"/>
        <w:rPr>
          <w:rFonts w:ascii="Calibri" w:eastAsia="Calibri" w:hAnsi="Calibri" w:cs="Calibri"/>
          <w:b/>
          <w:i/>
        </w:rPr>
      </w:pP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b/>
          <w:i/>
        </w:rPr>
        <w:t>Внесение изменений в персональную информацию по сотрудникам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Вносим в личную карточку Цек  Г.П. отметку о том, что она является </w:t>
      </w:r>
      <w:r>
        <w:rPr>
          <w:rFonts w:ascii="Calibri" w:eastAsia="Calibri" w:hAnsi="Calibri" w:cs="Calibri"/>
          <w:b/>
          <w:i/>
        </w:rPr>
        <w:t>членом профсоюза</w:t>
      </w:r>
      <w:r>
        <w:rPr>
          <w:rFonts w:ascii="Calibri" w:eastAsia="Calibri" w:hAnsi="Calibri" w:cs="Calibri"/>
        </w:rPr>
        <w:t>: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6748" w:dyaOrig="1534">
          <v:rect id="rectole0000000059" o:spid="_x0000_i1084" style="width:337.5pt;height:76.5pt" o:ole="" o:preferrelative="t" stroked="f">
            <v:imagedata r:id="rId122" o:title=""/>
          </v:rect>
          <o:OLEObject Type="Embed" ProgID="StaticMetafile" ShapeID="rectole0000000059" DrawAspect="Content" ObjectID="_1404283592" r:id="rId123"/>
        </w:objec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Устанавливаем </w:t>
      </w:r>
      <w:r>
        <w:rPr>
          <w:rFonts w:ascii="Calibri" w:eastAsia="Calibri" w:hAnsi="Calibri" w:cs="Calibri"/>
          <w:b/>
          <w:i/>
        </w:rPr>
        <w:t>процент доплаты за работу в ночное</w:t>
      </w:r>
      <w:r>
        <w:rPr>
          <w:rFonts w:ascii="Calibri" w:eastAsia="Calibri" w:hAnsi="Calibri" w:cs="Calibri"/>
        </w:rPr>
        <w:t xml:space="preserve"> время. Если на предприятии  для всех категорий работающих установлен один и тот же процент доплаты, то эту информацию достаточно внести в документ «Параметры» на закладку «Зарплата»: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  <w:color w:val="17365D"/>
        </w:rPr>
      </w:pPr>
      <w:r>
        <w:object w:dxaOrig="3788" w:dyaOrig="2878">
          <v:rect id="rectole0000000060" o:spid="_x0000_i1085" style="width:189.75pt;height:2in" o:ole="" o:preferrelative="t" stroked="f">
            <v:imagedata r:id="rId124" o:title=""/>
          </v:rect>
          <o:OLEObject Type="Embed" ProgID="StaticMetafile" ShapeID="rectole0000000060" DrawAspect="Content" ObjectID="_1404283593" r:id="rId125"/>
        </w:objec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Это касается и доплат за работу сверхурочно, в выходные и праздничные дни, в вечернее время(если оно определено на предприятии).</w:t>
      </w:r>
    </w:p>
    <w:p w:rsidR="0019533A" w:rsidRDefault="000E2AA3">
      <w:pPr>
        <w:spacing w:line="240" w:lineRule="auto"/>
        <w:rPr>
          <w:rFonts w:ascii="Calibri" w:eastAsia="Calibri" w:hAnsi="Calibri" w:cs="Calibri"/>
          <w:i/>
          <w:color w:val="17365D"/>
        </w:rPr>
      </w:pPr>
      <w:r>
        <w:rPr>
          <w:rFonts w:ascii="Calibri" w:eastAsia="Calibri" w:hAnsi="Calibri" w:cs="Calibri"/>
          <w:i/>
          <w:color w:val="17365D"/>
        </w:rPr>
        <w:t>Почему процент доплаты, например,  за ночные часы -(40%) вносится не как 0,4 , а как 1,4 ?</w:t>
      </w:r>
    </w:p>
    <w:p w:rsidR="0019533A" w:rsidRDefault="000E2AA3">
      <w:pPr>
        <w:spacing w:line="240" w:lineRule="auto"/>
        <w:rPr>
          <w:rFonts w:ascii="Calibri" w:eastAsia="Calibri" w:hAnsi="Calibri" w:cs="Calibri"/>
          <w:i/>
          <w:color w:val="17365D"/>
        </w:rPr>
      </w:pPr>
      <w:r>
        <w:rPr>
          <w:rFonts w:ascii="Calibri" w:eastAsia="Calibri" w:hAnsi="Calibri" w:cs="Calibri"/>
          <w:i/>
          <w:color w:val="17365D"/>
        </w:rPr>
        <w:t>Потому что эти  часы один раз оплачиваются как рабочее время(1) – это  100%, а потом на них начисляется доплата(0,4)- это 40%..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Если же процент доплаты за работу в ночное время  варьируется, то информацию , отличающуюся от установленной в параметрах, необходимо вносить  в Личную карточку сотрудника на закладку «Дополнительно». 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Для сотрудника Мороза А.Б. ,который не является  членом профсоюза, это выглядит так: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3729" w:dyaOrig="1972">
          <v:rect id="rectole0000000061" o:spid="_x0000_i1086" style="width:186.75pt;height:98.25pt" o:ole="" o:preferrelative="t" stroked="f">
            <v:imagedata r:id="rId126" o:title=""/>
          </v:rect>
          <o:OLEObject Type="Embed" ProgID="StaticMetafile" ShapeID="rectole0000000061" DrawAspect="Content" ObjectID="_1404283594" r:id="rId127"/>
        </w:object>
      </w:r>
    </w:p>
    <w:p w:rsidR="0019533A" w:rsidRDefault="000E2AA3">
      <w:pPr>
        <w:spacing w:line="240" w:lineRule="auto"/>
        <w:rPr>
          <w:rFonts w:ascii="Calibri" w:eastAsia="Calibri" w:hAnsi="Calibri" w:cs="Calibri"/>
          <w:b/>
          <w:i/>
        </w:rPr>
      </w:pPr>
      <w:r>
        <w:rPr>
          <w:rFonts w:ascii="Calibri" w:eastAsia="Calibri" w:hAnsi="Calibri" w:cs="Calibri"/>
          <w:b/>
          <w:i/>
        </w:rPr>
        <w:t>Внесение изменений и дополнений в кадровое движение сотрудников</w:t>
      </w:r>
    </w:p>
    <w:p w:rsidR="0019533A" w:rsidRDefault="000E2AA3">
      <w:pPr>
        <w:numPr>
          <w:ilvl w:val="0"/>
          <w:numId w:val="43"/>
        </w:numPr>
        <w:spacing w:line="240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i/>
        </w:rPr>
        <w:t>Социальный отпуск</w:t>
      </w:r>
      <w:r>
        <w:rPr>
          <w:rFonts w:ascii="Calibri" w:eastAsia="Calibri" w:hAnsi="Calibri" w:cs="Calibri"/>
        </w:rPr>
        <w:t>( за свой счет) брала Цек Г.П. с 12.01.2012 сроком на 2 дня.</w:t>
      </w:r>
    </w:p>
    <w:p w:rsidR="0019533A" w:rsidRDefault="000E2AA3">
      <w:pPr>
        <w:spacing w:line="24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Оформляется это документом «Социальный отпуск» следующим образом:</w:t>
      </w:r>
    </w:p>
    <w:p w:rsidR="0019533A" w:rsidRDefault="000E2AA3">
      <w:pPr>
        <w:spacing w:line="240" w:lineRule="auto"/>
        <w:ind w:left="360"/>
        <w:jc w:val="center"/>
        <w:rPr>
          <w:rFonts w:ascii="Calibri" w:eastAsia="Calibri" w:hAnsi="Calibri" w:cs="Calibri"/>
        </w:rPr>
      </w:pPr>
      <w:r>
        <w:object w:dxaOrig="6537" w:dyaOrig="3168">
          <v:rect id="rectole0000000062" o:spid="_x0000_i1087" style="width:327pt;height:158.25pt" o:ole="" o:preferrelative="t" stroked="f">
            <v:imagedata r:id="rId128" o:title=""/>
          </v:rect>
          <o:OLEObject Type="Embed" ProgID="StaticMetafile" ShapeID="rectole0000000062" DrawAspect="Content" ObjectID="_1404283595" r:id="rId129"/>
        </w:object>
      </w:r>
    </w:p>
    <w:p w:rsidR="0019533A" w:rsidRDefault="000E2AA3">
      <w:pPr>
        <w:numPr>
          <w:ilvl w:val="0"/>
          <w:numId w:val="44"/>
        </w:numPr>
        <w:spacing w:line="240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i/>
        </w:rPr>
        <w:t>Работа в выходные дни по приказу</w:t>
      </w:r>
      <w:r>
        <w:rPr>
          <w:rFonts w:ascii="Calibri" w:eastAsia="Calibri" w:hAnsi="Calibri" w:cs="Calibri"/>
        </w:rPr>
        <w:t xml:space="preserve"> – оформляется  документом «Приказ о работе в выходные дни»: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7387" w:dyaOrig="3009">
          <v:rect id="rectole0000000063" o:spid="_x0000_i1088" style="width:369pt;height:150.75pt" o:ole="" o:preferrelative="t" stroked="f">
            <v:imagedata r:id="rId130" o:title=""/>
          </v:rect>
          <o:OLEObject Type="Embed" ProgID="StaticMetafile" ShapeID="rectole0000000063" DrawAspect="Content" ObjectID="_1404283596" r:id="rId131"/>
        </w:object>
      </w:r>
    </w:p>
    <w:p w:rsidR="0019533A" w:rsidRDefault="0019533A">
      <w:pPr>
        <w:spacing w:line="240" w:lineRule="auto"/>
        <w:jc w:val="center"/>
        <w:rPr>
          <w:rFonts w:ascii="Calibri" w:eastAsia="Calibri" w:hAnsi="Calibri" w:cs="Calibri"/>
        </w:rPr>
      </w:pPr>
    </w:p>
    <w:p w:rsidR="0019533A" w:rsidRDefault="000E2AA3">
      <w:pPr>
        <w:spacing w:line="240" w:lineRule="auto"/>
        <w:rPr>
          <w:rFonts w:ascii="Calibri" w:eastAsia="Calibri" w:hAnsi="Calibri" w:cs="Calibri"/>
          <w:b/>
          <w:i/>
        </w:rPr>
      </w:pPr>
      <w:r>
        <w:rPr>
          <w:rFonts w:ascii="Calibri" w:eastAsia="Calibri" w:hAnsi="Calibri" w:cs="Calibri"/>
          <w:b/>
          <w:i/>
        </w:rPr>
        <w:t>Внесение информации об отпусках, больничных и командировках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Такой информации в текущем месяце нет</w:t>
      </w:r>
    </w:p>
    <w:p w:rsidR="0019533A" w:rsidRDefault="000E2AA3">
      <w:pPr>
        <w:spacing w:line="240" w:lineRule="auto"/>
        <w:rPr>
          <w:rFonts w:ascii="Calibri" w:eastAsia="Calibri" w:hAnsi="Calibri" w:cs="Calibri"/>
          <w:b/>
          <w:i/>
        </w:rPr>
      </w:pPr>
      <w:r>
        <w:rPr>
          <w:rFonts w:ascii="Calibri" w:eastAsia="Calibri" w:hAnsi="Calibri" w:cs="Calibri"/>
          <w:b/>
          <w:i/>
        </w:rPr>
        <w:t>Внесение информации о доплатах и удержаниях из заработной платы текущего месяца , изменениях постоянных доплат у сотрудников и прочих изменениях в оплате:</w:t>
      </w:r>
    </w:p>
    <w:p w:rsidR="0019533A" w:rsidRDefault="000E2AA3">
      <w:pPr>
        <w:numPr>
          <w:ilvl w:val="0"/>
          <w:numId w:val="45"/>
        </w:numPr>
        <w:spacing w:line="240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В текущем месяце премия всем сотрудникам подразделения «Повременщики» составляет 20 % от должностного оклада. </w:t>
      </w:r>
    </w:p>
    <w:p w:rsidR="0019533A" w:rsidRDefault="000E2AA3">
      <w:pPr>
        <w:numPr>
          <w:ilvl w:val="0"/>
          <w:numId w:val="45"/>
        </w:numPr>
        <w:spacing w:line="240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Административный штраф  в размере 25% от заработка  наложен на Мороза А.Б.  Штраф отсылается почтовым переводом на имя Бабушкиной А.А. Расходы по почтовому переводу относятся за счет плательщика.</w:t>
      </w:r>
    </w:p>
    <w:p w:rsidR="0019533A" w:rsidRDefault="000E2AA3">
      <w:pPr>
        <w:numPr>
          <w:ilvl w:val="0"/>
          <w:numId w:val="45"/>
        </w:numPr>
        <w:spacing w:line="240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Мороз А.Б. во время своего дежурства 6 января выполнял сдельную работу в течении 3-х часов. Заработал 120000руб.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Оформляется это следующим образом: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Устанавливаем премию: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object w:dxaOrig="8702" w:dyaOrig="2971">
          <v:rect id="rectole0000000064" o:spid="_x0000_i1089" style="width:435pt;height:148.5pt" o:ole="" o:preferrelative="t" stroked="f">
            <v:imagedata r:id="rId132" o:title=""/>
          </v:rect>
          <o:OLEObject Type="Embed" ProgID="StaticMetafile" ShapeID="rectole0000000064" DrawAspect="Content" ObjectID="_1404283597" r:id="rId133"/>
        </w:objec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Штраф оформляется отдельным документом: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7012" w:dyaOrig="2764">
          <v:rect id="rectole0000000065" o:spid="_x0000_i1090" style="width:350.25pt;height:138pt" o:ole="" o:preferrelative="t" stroked="f">
            <v:imagedata r:id="rId134" o:title=""/>
          </v:rect>
          <o:OLEObject Type="Embed" ProgID="StaticMetafile" ShapeID="rectole0000000065" DrawAspect="Content" ObjectID="_1404283598" r:id="rId135"/>
        </w:objec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В формуле используется переменная ДЛЯШТРАФОВ,  которая представляет собой сумму всех задействованных начислений, которые входят в группу начислений «Для штрафа». Получатель Бабушкина А.А. должна быть внесена в Справочник «Люди» как физическое лицо.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Разовую оплату по сдельной расценке оформляем с.о.: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8352" w:dyaOrig="3355">
          <v:rect id="rectole0000000066" o:spid="_x0000_i1091" style="width:417.75pt;height:168pt" o:ole="" o:preferrelative="t" stroked="f">
            <v:imagedata r:id="rId136" o:title=""/>
          </v:rect>
          <o:OLEObject Type="Embed" ProgID="StaticMetafile" ShapeID="rectole0000000066" DrawAspect="Content" ObjectID="_1404283599" r:id="rId137"/>
        </w:objec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>Начисление заработной платы</w:t>
      </w:r>
    </w:p>
    <w:p w:rsidR="0019533A" w:rsidRDefault="000E2AA3">
      <w:pPr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Производится аналогично описанному выше. Остановимся на некоторых особенностях и документах, не упомянутых ранее.</w:t>
      </w:r>
    </w:p>
    <w:p w:rsidR="0019533A" w:rsidRDefault="000E2AA3">
      <w:pPr>
        <w:spacing w:line="240" w:lineRule="auto"/>
        <w:rPr>
          <w:rFonts w:ascii="Calibri" w:eastAsia="Calibri" w:hAnsi="Calibri" w:cs="Calibri"/>
          <w:b/>
          <w:sz w:val="24"/>
        </w:rPr>
      </w:pPr>
      <w:r>
        <w:rPr>
          <w:rFonts w:ascii="Calibri" w:eastAsia="Calibri" w:hAnsi="Calibri" w:cs="Calibri"/>
          <w:b/>
          <w:sz w:val="24"/>
        </w:rPr>
        <w:t>Особенности формирования табеля отработанного времени с разными типами отработанных часов.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Для автоматического формирования Табеля отработанного времени необходимо и достаточно соблюдение 3-х условий:</w:t>
      </w:r>
    </w:p>
    <w:p w:rsidR="0019533A" w:rsidRDefault="000E2AA3">
      <w:pPr>
        <w:numPr>
          <w:ilvl w:val="0"/>
          <w:numId w:val="46"/>
        </w:numPr>
        <w:spacing w:line="240" w:lineRule="auto"/>
        <w:ind w:left="108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Табель отработанного времени формируется  для всех сотрудников, кому в Приказе о приеме или в Приказе об изменении условий труда, был установлен График рабочего времени.</w:t>
      </w:r>
    </w:p>
    <w:p w:rsidR="0019533A" w:rsidRDefault="000E2AA3">
      <w:pPr>
        <w:numPr>
          <w:ilvl w:val="0"/>
          <w:numId w:val="46"/>
        </w:numPr>
        <w:spacing w:line="240" w:lineRule="auto"/>
        <w:ind w:left="1080" w:hanging="36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>Форма табеля зависит от Параметров его построения, указанных в документе «Параметры» на закладке «Табель отработанного времени» или  указываемых каждый раз при построении нового табеля.</w:t>
      </w:r>
    </w:p>
    <w:p w:rsidR="0019533A" w:rsidRDefault="000E2AA3">
      <w:pPr>
        <w:numPr>
          <w:ilvl w:val="0"/>
          <w:numId w:val="46"/>
        </w:numPr>
        <w:spacing w:line="240" w:lineRule="auto"/>
        <w:ind w:left="108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Для отображения отклонений от графика в табеле, необходимо оформлять  кадровые документы движения сотрудника: приказ на отпуск, журнал больничных листов, приказ о переводе, увольнительные записки , приказ на отзыв из отпуска и т.п.. 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Табель формируется  за каждый день отчетного месяца . В  зависимости от графика и вида движения сотрудника, в табеле автоматически(если задан параметр) устанавливается соответствующий тип часов. Но не всегда необходимый тип часов может быть установлен автоматически. Пример тому – сверхурочное время- при суммированном учете рабочего времени. В этом случае сверхурочные часы устанавливаются в табеле вручную . При этом надо следить, чтобы не нарушить баланс отработанного времени. В дальнейшем, в зависимости от типа часов, производится их оплата.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При необходимости в табеле можно откорректировать как тип часов, так и их продолжительность. Корректируя тип часов, в параметрах построения табеля  нужно отключить опцию «Автоматически указывать тип  часов».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Особенности использования документа</w:t>
      </w:r>
      <w:r>
        <w:rPr>
          <w:rFonts w:ascii="Calibri" w:eastAsia="Calibri" w:hAnsi="Calibri" w:cs="Calibri"/>
        </w:rPr>
        <w:t>:</w:t>
      </w:r>
    </w:p>
    <w:p w:rsidR="0019533A" w:rsidRDefault="000E2AA3">
      <w:pPr>
        <w:numPr>
          <w:ilvl w:val="0"/>
          <w:numId w:val="47"/>
        </w:numPr>
        <w:spacing w:line="240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Важной особенностью формирования табеля является возможность в  уже сформированном табеле  изменить форму оплаты для сотрудника  на период, когда он в свое рабочее время выполнял работу не по своей форме оплаты( повременщик или окладник –по сдельным расценкам., а сдельщик – на повременной оплате).  В этом случае отработанное время окладникам и повременщикам не будет оплачено от оклада. А сдельщику отработанное время будет оплачено  от тарифа.</w:t>
      </w:r>
    </w:p>
    <w:p w:rsidR="0019533A" w:rsidRDefault="000E2AA3">
      <w:pPr>
        <w:numPr>
          <w:ilvl w:val="0"/>
          <w:numId w:val="47"/>
        </w:numPr>
        <w:spacing w:line="240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Другой особенностью документа является  возможность создания так называемого табеля совмещения – когда один сотрудник оперативно(в течение смены) заменяет другого и на это совмещение не оформляется приказ. Оплата при этом производится от указанного тарифного разряда выполняемой работы.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В нашем примере Мороз А.Б. во время своей основной работы выполнял работу по сдельной расценке в течение 3-х часов. Повременная оплата за это время ему не положена и это надо отобразить в его табеле: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- для этого рабочий день 6 января, автоматически сформированный в табеле одной строкой, разбиваем на две строки(добавляем строку табеля за это число). Одна строка – 9 часов, вторая строка -3 часа и в ней меняем форму оплаты на «сдельно»: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6595" w:dyaOrig="6163">
          <v:rect id="rectole0000000067" o:spid="_x0000_i1092" style="width:330pt;height:308.25pt" o:ole="" o:preferrelative="t" stroked="f">
            <v:imagedata r:id="rId138" o:title=""/>
          </v:rect>
          <o:OLEObject Type="Embed" ProgID="StaticMetafile" ShapeID="rectole0000000067" DrawAspect="Content" ObjectID="_1404283600" r:id="rId139"/>
        </w:object>
      </w:r>
    </w:p>
    <w:p w:rsidR="0019533A" w:rsidRDefault="0019533A">
      <w:pPr>
        <w:spacing w:line="240" w:lineRule="auto"/>
        <w:jc w:val="center"/>
        <w:rPr>
          <w:rFonts w:ascii="Calibri" w:eastAsia="Calibri" w:hAnsi="Calibri" w:cs="Calibri"/>
        </w:rPr>
      </w:pP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Как видно из сформированного табеля, при его создании использовались  следующие параметры: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4982" w:dyaOrig="2880">
          <v:rect id="rectole0000000068" o:spid="_x0000_i1093" style="width:249pt;height:2in" o:ole="" o:preferrelative="t" stroked="f">
            <v:imagedata r:id="rId140" o:title=""/>
          </v:rect>
          <o:OLEObject Type="Embed" ProgID="StaticMetafile" ShapeID="rectole0000000068" DrawAspect="Content" ObjectID="_1404283601" r:id="rId141"/>
        </w:object>
      </w:r>
    </w:p>
    <w:p w:rsidR="0019533A" w:rsidRDefault="000E2AA3">
      <w:pPr>
        <w:spacing w:line="240" w:lineRule="auto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i/>
          <w:color w:val="17365D"/>
        </w:rPr>
        <w:t>В случае, когда параметры построения не указываются, табель строится согласно графика без разбиения рабочего времени на ночное, рабочее праздничное и т.п</w:t>
      </w:r>
      <w:r>
        <w:rPr>
          <w:rFonts w:ascii="Calibri" w:eastAsia="Calibri" w:hAnsi="Calibri" w:cs="Calibri"/>
          <w:i/>
        </w:rPr>
        <w:t>.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При формировании табеля Гец Г.П. учитывались документы движения: приказ на работу в выходные дни и приказ на социальный отпуск: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5990" w:dyaOrig="6652">
          <v:rect id="rectole0000000069" o:spid="_x0000_i1094" style="width:299.25pt;height:332.25pt" o:ole="" o:preferrelative="t" stroked="f">
            <v:imagedata r:id="rId142" o:title=""/>
          </v:rect>
          <o:OLEObject Type="Embed" ProgID="StaticMetafile" ShapeID="rectole0000000069" DrawAspect="Content" ObjectID="_1404283602" r:id="rId143"/>
        </w:object>
      </w:r>
    </w:p>
    <w:p w:rsidR="0019533A" w:rsidRDefault="0019533A">
      <w:pPr>
        <w:spacing w:line="240" w:lineRule="auto"/>
        <w:jc w:val="center"/>
        <w:rPr>
          <w:rFonts w:ascii="Calibri" w:eastAsia="Calibri" w:hAnsi="Calibri" w:cs="Calibri"/>
        </w:rPr>
      </w:pPr>
    </w:p>
    <w:p w:rsidR="0019533A" w:rsidRDefault="000E2AA3">
      <w:pPr>
        <w:spacing w:line="240" w:lineRule="auto"/>
        <w:rPr>
          <w:rFonts w:ascii="Calibri" w:eastAsia="Calibri" w:hAnsi="Calibri" w:cs="Calibri"/>
          <w:b/>
          <w:sz w:val="24"/>
        </w:rPr>
      </w:pPr>
      <w:r>
        <w:rPr>
          <w:rFonts w:ascii="Calibri" w:eastAsia="Calibri" w:hAnsi="Calibri" w:cs="Calibri"/>
          <w:b/>
          <w:sz w:val="24"/>
        </w:rPr>
        <w:t>Начисление повременной оплаты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Производится в документе «Начисление за повременную работу» и </w:t>
      </w:r>
      <w:r>
        <w:rPr>
          <w:rFonts w:ascii="Calibri" w:eastAsia="Calibri" w:hAnsi="Calibri" w:cs="Calibri"/>
          <w:i/>
        </w:rPr>
        <w:t>только для тех сотрудников,  у которых в Табеле отработанного времени стоит форма оплаты «Повременно».</w:t>
      </w:r>
      <w:r>
        <w:rPr>
          <w:rFonts w:ascii="Calibri" w:eastAsia="Calibri" w:hAnsi="Calibri" w:cs="Calibri"/>
        </w:rPr>
        <w:t xml:space="preserve"> При выборе сотрудников в документ по кнопке автоматического выбора </w:t>
      </w:r>
      <w:r>
        <w:object w:dxaOrig="384" w:dyaOrig="384">
          <v:rect id="rectole0000000070" o:spid="_x0000_i1095" style="width:19.5pt;height:19.5pt" o:ole="" o:preferrelative="t" stroked="f">
            <v:imagedata r:id="rId87" o:title=""/>
          </v:rect>
          <o:OLEObject Type="Embed" ProgID="StaticMetafile" ShapeID="rectole0000000070" DrawAspect="Content" ObjectID="_1404283603" r:id="rId144"/>
        </w:object>
      </w:r>
      <w:r>
        <w:rPr>
          <w:rFonts w:ascii="Calibri" w:eastAsia="Calibri" w:hAnsi="Calibri" w:cs="Calibri"/>
        </w:rPr>
        <w:t xml:space="preserve"> - по подразделению(или без указания подразделения – по всему предприятию), в список автоматически попадают как основные сотрудники, так и внутренние совместители, для которых сформирован табель с соответствующей формой оплаты(повременно). 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Документов на начисление повременной оплаты может быть несколько в расчетном периоде( по подразделениям,  например). НО! Сотрудник с повременной оплатой  в табеле , должен быть </w:t>
      </w:r>
      <w:r>
        <w:rPr>
          <w:rFonts w:ascii="Calibri" w:eastAsia="Calibri" w:hAnsi="Calibri" w:cs="Calibri"/>
          <w:i/>
        </w:rPr>
        <w:t>только в одном</w:t>
      </w:r>
      <w:r>
        <w:rPr>
          <w:rFonts w:ascii="Calibri" w:eastAsia="Calibri" w:hAnsi="Calibri" w:cs="Calibri"/>
        </w:rPr>
        <w:t xml:space="preserve"> документе начисления повременной оплаты в расчетном периоде. </w:t>
      </w:r>
    </w:p>
    <w:p w:rsidR="0019533A" w:rsidRDefault="000E2AA3">
      <w:pPr>
        <w:spacing w:line="240" w:lineRule="auto"/>
        <w:rPr>
          <w:rFonts w:ascii="Calibri" w:eastAsia="Calibri" w:hAnsi="Calibri" w:cs="Calibri"/>
          <w:color w:val="17365D"/>
        </w:rPr>
      </w:pPr>
      <w:r>
        <w:rPr>
          <w:rFonts w:ascii="Calibri" w:eastAsia="Calibri" w:hAnsi="Calibri" w:cs="Calibri"/>
          <w:i/>
          <w:color w:val="17365D"/>
        </w:rPr>
        <w:t>Документ работает только «в паре» с Табелем отработанного времени!</w:t>
      </w:r>
      <w:r>
        <w:rPr>
          <w:rFonts w:ascii="Calibri" w:eastAsia="Calibri" w:hAnsi="Calibri" w:cs="Calibri"/>
          <w:color w:val="17365D"/>
        </w:rPr>
        <w:t xml:space="preserve"> Сотрудника , у которого в табеле нет формы оплаты «повременно» в документ добавить вручную можно, но рассчитать нельзя. 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color w:val="17365D"/>
        </w:rPr>
        <w:t>Начисленная в документе заработная плата во всей отчетности будет иметь форму оплаты «повременно».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Расчет производится от часовой тарифной ставки, которая рассчитывается следующим образом: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i/>
        </w:rPr>
        <w:t>Часовая тарифная ставка(ЧТС) = Должностной оклад/ Среднемес.норма времени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Округление рассчитанной часовой тарифной ставки до требуемой значности ,производится в документе «Параметры» на закладке «Округление». Константа округления = 1 округляет часовую </w:t>
      </w:r>
      <w:r>
        <w:rPr>
          <w:rFonts w:ascii="Calibri" w:eastAsia="Calibri" w:hAnsi="Calibri" w:cs="Calibri"/>
        </w:rPr>
        <w:lastRenderedPageBreak/>
        <w:t>тарифную ставку до целого значения. При дальнейшем расчете доплат используется уже округленное значение.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В момент расчета  для каждого сотрудника, выбранного в документ, из табеля переносятся: фактически отработанные часы, а также ночные, праздничные, сверхурочные  и часы по табелю совмещения. Основным критерием переноса соответствующих  часов в документ является форма оплаты «повременно» в соответствующей строке табеля. Производится расчет доплат за соответствующие часы с использованием  коэффициентов, установленных в документе «Параметры».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  <w:b/>
          <w:i/>
        </w:rPr>
      </w:pPr>
      <w:r>
        <w:rPr>
          <w:rFonts w:ascii="Calibri" w:eastAsia="Calibri" w:hAnsi="Calibri" w:cs="Calibri"/>
          <w:b/>
          <w:i/>
        </w:rPr>
        <w:t>Повременно  = ЧТС * Отраб.время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  <w:b/>
          <w:i/>
        </w:rPr>
      </w:pPr>
      <w:r>
        <w:rPr>
          <w:rFonts w:ascii="Calibri" w:eastAsia="Calibri" w:hAnsi="Calibri" w:cs="Calibri"/>
          <w:b/>
          <w:i/>
        </w:rPr>
        <w:t>Доплата за ночь= ЧТС*Ночные часы*40/100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  <w:b/>
          <w:i/>
        </w:rPr>
      </w:pPr>
      <w:r>
        <w:rPr>
          <w:rFonts w:ascii="Calibri" w:eastAsia="Calibri" w:hAnsi="Calibri" w:cs="Calibri"/>
          <w:b/>
          <w:i/>
        </w:rPr>
        <w:t>Доплата за работу в праздник= ЧТС* Праздн.часы*% доплаты за праздничное время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  <w:b/>
          <w:i/>
        </w:rPr>
      </w:pPr>
      <w:r>
        <w:rPr>
          <w:rFonts w:ascii="Calibri" w:eastAsia="Calibri" w:hAnsi="Calibri" w:cs="Calibri"/>
          <w:b/>
          <w:i/>
        </w:rPr>
        <w:t>Доплата за сверхурочные = ЧТС*Сверхур.часы*50/100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Следует иметь в виду, что в Отработанное время входят и ночное время, и праздничное время, и сверхурочное время.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Задание правила округления рассчитанных значений производится в документе «Параметры» на закладке «Округление»  аналогично округлению часовой тарифной ставки. Если же какой-либо вид начисления надо округлять по другому принципу(например, кратно 10), то это можно сделать в Справочнике видов начислений, в самом виде начисления, на закладке «Округление».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object w:dxaOrig="8980" w:dyaOrig="3012">
          <v:rect id="rectole0000000071" o:spid="_x0000_i1096" style="width:449.25pt;height:150.75pt" o:ole="" o:preferrelative="t" stroked="f">
            <v:imagedata r:id="rId145" o:title=""/>
          </v:rect>
          <o:OLEObject Type="Embed" ProgID="StaticMetafile" ShapeID="rectole0000000071" DrawAspect="Content" ObjectID="_1404283604" r:id="rId146"/>
        </w:object>
      </w:r>
    </w:p>
    <w:p w:rsidR="0019533A" w:rsidRDefault="000E2AA3">
      <w:pPr>
        <w:spacing w:line="240" w:lineRule="auto"/>
        <w:rPr>
          <w:rFonts w:ascii="Calibri" w:eastAsia="Calibri" w:hAnsi="Calibri" w:cs="Calibri"/>
          <w:b/>
          <w:sz w:val="24"/>
        </w:rPr>
      </w:pPr>
      <w:r>
        <w:rPr>
          <w:rFonts w:ascii="Calibri" w:eastAsia="Calibri" w:hAnsi="Calibri" w:cs="Calibri"/>
          <w:b/>
          <w:sz w:val="24"/>
        </w:rPr>
        <w:t>Итоговое начисление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Далее, в нашем примере нужно произвести итоговое начисление за расчетный месяц. Т.к. в </w:t>
      </w:r>
      <w:r>
        <w:rPr>
          <w:rFonts w:ascii="Calibri" w:eastAsia="Calibri" w:hAnsi="Calibri" w:cs="Calibri"/>
          <w:i/>
        </w:rPr>
        <w:t>расчетном</w:t>
      </w:r>
      <w:r>
        <w:rPr>
          <w:rFonts w:ascii="Calibri" w:eastAsia="Calibri" w:hAnsi="Calibri" w:cs="Calibri"/>
        </w:rPr>
        <w:t xml:space="preserve"> периоде может быть только ОДИН документ Итогового начисления, а мы уже рассчитывали окладников  в  январе 2012 года, то этот документ надо дополнить сотрудниками подразделения «Повременщики» и рассчитать для этого подразделения заработную плату.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6101" w:dyaOrig="4130">
          <v:rect id="rectole0000000072" o:spid="_x0000_i1097" style="width:305.25pt;height:206.25pt" o:ole="" o:preferrelative="t" stroked="f">
            <v:imagedata r:id="rId147" o:title=""/>
          </v:rect>
          <o:OLEObject Type="Embed" ProgID="StaticMetafile" ShapeID="rectole0000000072" DrawAspect="Content" ObjectID="_1404283605" r:id="rId148"/>
        </w:object>
      </w:r>
    </w:p>
    <w:p w:rsidR="0019533A" w:rsidRDefault="0019533A">
      <w:pPr>
        <w:spacing w:line="240" w:lineRule="auto"/>
        <w:rPr>
          <w:rFonts w:ascii="Calibri" w:eastAsia="Calibri" w:hAnsi="Calibri" w:cs="Calibri"/>
          <w:b/>
          <w:sz w:val="28"/>
          <w:u w:val="single"/>
        </w:rPr>
      </w:pPr>
    </w:p>
    <w:p w:rsidR="0019533A" w:rsidRDefault="0019533A">
      <w:pPr>
        <w:spacing w:line="240" w:lineRule="auto"/>
        <w:rPr>
          <w:rFonts w:ascii="Calibri" w:eastAsia="Calibri" w:hAnsi="Calibri" w:cs="Calibri"/>
          <w:b/>
          <w:sz w:val="28"/>
          <w:u w:val="single"/>
        </w:rPr>
      </w:pPr>
    </w:p>
    <w:p w:rsidR="0019533A" w:rsidRDefault="000E2AA3">
      <w:pPr>
        <w:spacing w:line="240" w:lineRule="auto"/>
        <w:rPr>
          <w:rFonts w:ascii="Calibri" w:eastAsia="Calibri" w:hAnsi="Calibri" w:cs="Calibri"/>
          <w:b/>
          <w:sz w:val="28"/>
          <w:u w:val="single"/>
        </w:rPr>
      </w:pPr>
      <w:r>
        <w:rPr>
          <w:rFonts w:ascii="Calibri" w:eastAsia="Calibri" w:hAnsi="Calibri" w:cs="Calibri"/>
          <w:b/>
          <w:sz w:val="28"/>
          <w:u w:val="single"/>
        </w:rPr>
        <w:t>Сдельщики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Ставка 1-го разряда в подразделении составляет 250000 бел.руб.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При определении часовой тарифной ставки используется среднемесячная норма времени на 2012 год равная 168,6 часа.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  <w:b/>
          <w:i/>
        </w:rPr>
      </w:pPr>
      <w:r>
        <w:rPr>
          <w:rFonts w:ascii="Calibri" w:eastAsia="Calibri" w:hAnsi="Calibri" w:cs="Calibri"/>
          <w:b/>
          <w:i/>
        </w:rPr>
        <w:t>Часовая тарифная ставка = Должностной оклад/ Среднемес.норма времени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Надбавки за : контракт, стаж и особые условия труда определяются в процентах к тарифному окладу. Должностной оклад равен сумме тарифного оклада и всех надбавок.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Премия и материальная помощь рассчитывается в процентах от должностного оклада.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Фонд заработной платы по позиции - это сумма должностного оклада, премии и материальной помощи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000"/>
      </w:tblPr>
      <w:tblGrid>
        <w:gridCol w:w="344"/>
        <w:gridCol w:w="803"/>
        <w:gridCol w:w="587"/>
        <w:gridCol w:w="969"/>
        <w:gridCol w:w="783"/>
        <w:gridCol w:w="458"/>
        <w:gridCol w:w="1400"/>
        <w:gridCol w:w="565"/>
        <w:gridCol w:w="640"/>
        <w:gridCol w:w="744"/>
        <w:gridCol w:w="685"/>
        <w:gridCol w:w="720"/>
        <w:gridCol w:w="765"/>
      </w:tblGrid>
      <w:tr w:rsidR="0019533A">
        <w:trPr>
          <w:trHeight w:val="1"/>
        </w:trPr>
        <w:tc>
          <w:tcPr>
            <w:tcW w:w="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№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Должность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Разряд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Повышающий коэф-т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Контракт%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Нац-ть%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Повыш.рук/квалиф(%)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Стаж%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Особые условия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16"/>
              </w:rPr>
            </w:pPr>
            <w:r>
              <w:rPr>
                <w:rFonts w:ascii="Calibri" w:eastAsia="Calibri" w:hAnsi="Calibri" w:cs="Calibri"/>
                <w:sz w:val="16"/>
              </w:rPr>
              <w:t>Надб.ФЗП</w:t>
            </w:r>
          </w:p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%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16"/>
              </w:rPr>
            </w:pPr>
            <w:r>
              <w:rPr>
                <w:rFonts w:ascii="Calibri" w:eastAsia="Calibri" w:hAnsi="Calibri" w:cs="Calibri"/>
                <w:sz w:val="16"/>
              </w:rPr>
              <w:t>Надб.ФП</w:t>
            </w:r>
          </w:p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%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Премия%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Мат.пом%</w:t>
            </w:r>
          </w:p>
        </w:tc>
      </w:tr>
      <w:tr w:rsidR="0019533A">
        <w:trPr>
          <w:trHeight w:val="1"/>
        </w:trPr>
        <w:tc>
          <w:tcPr>
            <w:tcW w:w="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1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Слесарь-сантехник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6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2,07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30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19533A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19533A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15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19533A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0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 xml:space="preserve"> 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20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5</w:t>
            </w:r>
          </w:p>
        </w:tc>
      </w:tr>
      <w:tr w:rsidR="0019533A">
        <w:trPr>
          <w:trHeight w:val="1"/>
        </w:trPr>
        <w:tc>
          <w:tcPr>
            <w:tcW w:w="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2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Столяр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7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3,72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10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19533A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19533A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10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19533A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19533A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19533A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20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5</w:t>
            </w:r>
          </w:p>
        </w:tc>
      </w:tr>
      <w:tr w:rsidR="0019533A">
        <w:trPr>
          <w:trHeight w:val="1"/>
        </w:trPr>
        <w:tc>
          <w:tcPr>
            <w:tcW w:w="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3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Портной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8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1,84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15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19533A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19533A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15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19533A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19533A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19533A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20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5</w:t>
            </w:r>
          </w:p>
        </w:tc>
      </w:tr>
      <w:tr w:rsidR="0019533A">
        <w:trPr>
          <w:trHeight w:val="1"/>
        </w:trPr>
        <w:tc>
          <w:tcPr>
            <w:tcW w:w="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4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Портной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8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1,84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15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19533A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19533A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20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19533A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19533A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19533A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20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5</w:t>
            </w:r>
          </w:p>
        </w:tc>
      </w:tr>
      <w:tr w:rsidR="0019533A">
        <w:trPr>
          <w:trHeight w:val="1"/>
        </w:trPr>
        <w:tc>
          <w:tcPr>
            <w:tcW w:w="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5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9533A" w:rsidRDefault="000E2AA3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Портной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8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1,84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15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19533A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19533A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20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19533A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19533A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19533A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20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9533A" w:rsidRDefault="000E2AA3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5</w:t>
            </w:r>
          </w:p>
        </w:tc>
      </w:tr>
    </w:tbl>
    <w:p w:rsidR="0019533A" w:rsidRDefault="0019533A">
      <w:pPr>
        <w:spacing w:line="240" w:lineRule="auto"/>
        <w:rPr>
          <w:rFonts w:ascii="Calibri" w:eastAsia="Calibri" w:hAnsi="Calibri" w:cs="Calibri"/>
        </w:rPr>
      </w:pP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Штатное расписание по подразделению Сдельщики будем делать отдельным документом, в шапке которого сделаем ссылку на главное(самое первое) штатное расписание – в нашем примере –это штатное расписание по подразделению Окладники. Нумерация позиций штатного расписания при этом – сквозная.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object w:dxaOrig="9600" w:dyaOrig="4686">
          <v:rect id="rectole0000000073" o:spid="_x0000_i1098" style="width:480pt;height:234pt" o:ole="" o:preferrelative="t" stroked="f">
            <v:imagedata r:id="rId149" o:title=""/>
          </v:rect>
          <o:OLEObject Type="Embed" ProgID="StaticMetafile" ShapeID="rectole0000000073" DrawAspect="Content" ObjectID="_1404283606" r:id="rId150"/>
        </w:object>
      </w:r>
      <w:r>
        <w:rPr>
          <w:rFonts w:ascii="Calibri" w:eastAsia="Calibri" w:hAnsi="Calibri" w:cs="Calibri"/>
        </w:rPr>
        <w:t xml:space="preserve"> 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Сотрудники подразделения Сдельщики  на 01.01.2012г:</w:t>
      </w:r>
    </w:p>
    <w:p w:rsidR="0019533A" w:rsidRDefault="000E2AA3">
      <w:pPr>
        <w:numPr>
          <w:ilvl w:val="0"/>
          <w:numId w:val="48"/>
        </w:numPr>
        <w:spacing w:line="240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Иванов Иван Иванович, слесарь-сантехник. Сдельная  оплата труда. График рабочего времени –шестидневный, семичасовой.  Должностной оклад – согласно штатному расписанию. Член профсоюза. Инвалид 2-й группы.  </w:t>
      </w:r>
    </w:p>
    <w:p w:rsidR="0019533A" w:rsidRDefault="000E2AA3">
      <w:pPr>
        <w:numPr>
          <w:ilvl w:val="0"/>
          <w:numId w:val="48"/>
        </w:numPr>
        <w:spacing w:line="240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Петров Петр Петрович, столяр. Оплата труда сдельная. Должностной оклад – согласно штатному расписанию. График рабочего времени – пятидневный восьмичасовой.</w:t>
      </w:r>
    </w:p>
    <w:p w:rsidR="0019533A" w:rsidRDefault="000E2AA3">
      <w:pPr>
        <w:numPr>
          <w:ilvl w:val="0"/>
          <w:numId w:val="48"/>
        </w:numPr>
        <w:spacing w:line="240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Сергеев  Сергей Сергеевич ,портной. Оплата труда сдельная</w:t>
      </w:r>
      <w:r w:rsidR="00AC3167">
        <w:rPr>
          <w:rFonts w:ascii="Calibri" w:eastAsia="Calibri" w:hAnsi="Calibri" w:cs="Calibri"/>
        </w:rPr>
        <w:t>. Холост. Проживает в общежитии.</w:t>
      </w:r>
    </w:p>
    <w:p w:rsidR="0019533A" w:rsidRDefault="000E2AA3">
      <w:pPr>
        <w:numPr>
          <w:ilvl w:val="0"/>
          <w:numId w:val="48"/>
        </w:numPr>
        <w:spacing w:line="240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Сидоров Сидор Сидорович, портной. Оплата труда сдельная</w:t>
      </w:r>
      <w:r w:rsidR="00AC3167">
        <w:rPr>
          <w:rFonts w:ascii="Calibri" w:eastAsia="Calibri" w:hAnsi="Calibri" w:cs="Calibri"/>
        </w:rPr>
        <w:t>. Холост. Проживает в общежитии.</w:t>
      </w:r>
    </w:p>
    <w:p w:rsidR="0019533A" w:rsidRDefault="000E2AA3">
      <w:pPr>
        <w:numPr>
          <w:ilvl w:val="0"/>
          <w:numId w:val="48"/>
        </w:numPr>
        <w:spacing w:line="240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Козлова Наталья Петровна, портной . Оплата труда сдельная.</w:t>
      </w:r>
      <w:r w:rsidR="00AC3167">
        <w:rPr>
          <w:rFonts w:ascii="Calibri" w:eastAsia="Calibri" w:hAnsi="Calibri" w:cs="Calibri"/>
        </w:rPr>
        <w:t xml:space="preserve"> Дочь Инна 2007г.р. – инвалид 2 группы.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>Предварительная работа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Добавляем в  базу новое подразделение «Сдельщики» и сотрудников этого подразделения. Создаем приказ о приеме на работу этих сотрудников , в котором устанавливаем им размер оплаты труда, график рабочего времени, форму оплаты и т.п. – т.е. подготавливаем   базу к  дальнейшей работе по начислению заработной платы.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Последовательность действий – такая же, как описана выше для подразделений Окладники и Повременщики :</w:t>
      </w:r>
    </w:p>
    <w:p w:rsidR="0019533A" w:rsidRDefault="000E2AA3">
      <w:pPr>
        <w:numPr>
          <w:ilvl w:val="0"/>
          <w:numId w:val="49"/>
        </w:numPr>
        <w:spacing w:line="240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Корректируем справочник Подразделений(вносим подразделение «Сдельщики» и сотрудников по нему): 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  <w:b/>
          <w:sz w:val="24"/>
        </w:rPr>
      </w:pPr>
      <w:r>
        <w:object w:dxaOrig="5839" w:dyaOrig="2900">
          <v:rect id="rectole0000000074" o:spid="_x0000_i1099" style="width:291.75pt;height:144.75pt" o:ole="" o:preferrelative="t" stroked="f">
            <v:imagedata r:id="rId151" o:title=""/>
          </v:rect>
          <o:OLEObject Type="Embed" ProgID="StaticMetafile" ShapeID="rectole0000000074" DrawAspect="Content" ObjectID="_1404283607" r:id="rId152"/>
        </w:object>
      </w:r>
    </w:p>
    <w:p w:rsidR="0019533A" w:rsidRDefault="000E2AA3">
      <w:pPr>
        <w:numPr>
          <w:ilvl w:val="0"/>
          <w:numId w:val="50"/>
        </w:numPr>
        <w:spacing w:line="240" w:lineRule="auto"/>
        <w:ind w:left="720" w:hanging="360"/>
        <w:rPr>
          <w:rFonts w:ascii="Calibri" w:eastAsia="Calibri" w:hAnsi="Calibri" w:cs="Calibri"/>
          <w:b/>
          <w:sz w:val="24"/>
        </w:rPr>
      </w:pPr>
      <w:r>
        <w:rPr>
          <w:rFonts w:ascii="Calibri" w:eastAsia="Calibri" w:hAnsi="Calibri" w:cs="Calibri"/>
        </w:rPr>
        <w:t>Корректируем справочник «Должности», с обязательным занесением категории персонала на закладке «Атрибуты»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  <w:b/>
          <w:sz w:val="24"/>
        </w:rPr>
      </w:pPr>
      <w:r>
        <w:object w:dxaOrig="6091" w:dyaOrig="1814">
          <v:rect id="rectole0000000075" o:spid="_x0000_i1100" style="width:304.5pt;height:90.75pt" o:ole="" o:preferrelative="t" stroked="f">
            <v:imagedata r:id="rId153" o:title=""/>
          </v:rect>
          <o:OLEObject Type="Embed" ProgID="StaticMetafile" ShapeID="rectole0000000075" DrawAspect="Content" ObjectID="_1404283608" r:id="rId154"/>
        </w:object>
      </w:r>
    </w:p>
    <w:p w:rsidR="0019533A" w:rsidRDefault="000E2AA3">
      <w:pPr>
        <w:numPr>
          <w:ilvl w:val="0"/>
          <w:numId w:val="51"/>
        </w:numPr>
        <w:spacing w:line="240" w:lineRule="auto"/>
        <w:ind w:left="720" w:hanging="360"/>
        <w:rPr>
          <w:rFonts w:ascii="Calibri" w:eastAsia="Calibri" w:hAnsi="Calibri" w:cs="Calibri"/>
          <w:b/>
          <w:sz w:val="24"/>
        </w:rPr>
      </w:pPr>
      <w:r>
        <w:rPr>
          <w:rFonts w:ascii="Calibri" w:eastAsia="Calibri" w:hAnsi="Calibri" w:cs="Calibri"/>
          <w:sz w:val="24"/>
        </w:rPr>
        <w:t>Создаем график рабочего времени: шестидневный, семичасовой: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  <w:b/>
          <w:sz w:val="24"/>
        </w:rPr>
      </w:pPr>
      <w:r>
        <w:object w:dxaOrig="6851" w:dyaOrig="4321">
          <v:rect id="rectole0000000076" o:spid="_x0000_i1101" style="width:342.75pt;height:3in" o:ole="" o:preferrelative="t" stroked="f">
            <v:imagedata r:id="rId155" o:title=""/>
          </v:rect>
          <o:OLEObject Type="Embed" ProgID="StaticMetafile" ShapeID="rectole0000000076" DrawAspect="Content" ObjectID="_1404283609" r:id="rId156"/>
        </w:object>
      </w:r>
    </w:p>
    <w:p w:rsidR="0019533A" w:rsidRDefault="000E2AA3">
      <w:pPr>
        <w:numPr>
          <w:ilvl w:val="0"/>
          <w:numId w:val="52"/>
        </w:numPr>
        <w:spacing w:line="240" w:lineRule="auto"/>
        <w:ind w:left="720" w:hanging="360"/>
        <w:rPr>
          <w:rFonts w:ascii="Calibri" w:eastAsia="Calibri" w:hAnsi="Calibri" w:cs="Calibri"/>
          <w:b/>
          <w:sz w:val="24"/>
        </w:rPr>
      </w:pPr>
      <w:r>
        <w:rPr>
          <w:rFonts w:ascii="Calibri" w:eastAsia="Calibri" w:hAnsi="Calibri" w:cs="Calibri"/>
          <w:sz w:val="24"/>
        </w:rPr>
        <w:t>Создаем документ «Штатное расписание», в шапке которого делаем ссылку на наше первое штатное расписание на этот период – на штатное расписание по подразделению «Окладники».</w:t>
      </w:r>
    </w:p>
    <w:p w:rsidR="0019533A" w:rsidRDefault="000E2AA3">
      <w:pPr>
        <w:spacing w:line="240" w:lineRule="auto"/>
        <w:rPr>
          <w:rFonts w:ascii="Calibri" w:eastAsia="Calibri" w:hAnsi="Calibri" w:cs="Calibri"/>
          <w:b/>
          <w:sz w:val="24"/>
        </w:rPr>
      </w:pPr>
      <w:r>
        <w:object w:dxaOrig="8980" w:dyaOrig="3652">
          <v:rect id="rectole0000000077" o:spid="_x0000_i1102" style="width:449.25pt;height:182.25pt" o:ole="" o:preferrelative="t" stroked="f">
            <v:imagedata r:id="rId157" o:title=""/>
          </v:rect>
          <o:OLEObject Type="Embed" ProgID="StaticMetafile" ShapeID="rectole0000000077" DrawAspect="Content" ObjectID="_1404283610" r:id="rId158"/>
        </w:object>
      </w:r>
    </w:p>
    <w:p w:rsidR="0019533A" w:rsidRDefault="000E2AA3">
      <w:pPr>
        <w:numPr>
          <w:ilvl w:val="0"/>
          <w:numId w:val="53"/>
        </w:numPr>
        <w:spacing w:line="240" w:lineRule="auto"/>
        <w:ind w:left="720" w:hanging="360"/>
        <w:rPr>
          <w:rFonts w:ascii="Calibri" w:eastAsia="Calibri" w:hAnsi="Calibri" w:cs="Calibri"/>
          <w:b/>
          <w:sz w:val="24"/>
        </w:rPr>
      </w:pPr>
      <w:r>
        <w:rPr>
          <w:rFonts w:ascii="Calibri" w:eastAsia="Calibri" w:hAnsi="Calibri" w:cs="Calibri"/>
          <w:sz w:val="24"/>
        </w:rPr>
        <w:t>Создаем Приказ о приеме на работу, согласно  позиций штатного расписания:</w:t>
      </w:r>
    </w:p>
    <w:p w:rsidR="0019533A" w:rsidRDefault="000E2AA3">
      <w:pPr>
        <w:spacing w:line="240" w:lineRule="auto"/>
        <w:rPr>
          <w:rFonts w:ascii="Calibri" w:eastAsia="Calibri" w:hAnsi="Calibri" w:cs="Calibri"/>
          <w:b/>
          <w:sz w:val="24"/>
        </w:rPr>
      </w:pPr>
      <w:r>
        <w:object w:dxaOrig="8582" w:dyaOrig="3772">
          <v:rect id="rectole0000000078" o:spid="_x0000_i1103" style="width:429pt;height:188.25pt" o:ole="" o:preferrelative="t" stroked="f">
            <v:imagedata r:id="rId159" o:title=""/>
          </v:rect>
          <o:OLEObject Type="Embed" ProgID="StaticMetafile" ShapeID="rectole0000000078" DrawAspect="Content" ObjectID="_1404283611" r:id="rId160"/>
        </w:object>
      </w:r>
    </w:p>
    <w:p w:rsidR="0019533A" w:rsidRPr="0025326A" w:rsidRDefault="000E2AA3">
      <w:pPr>
        <w:numPr>
          <w:ilvl w:val="0"/>
          <w:numId w:val="54"/>
        </w:numPr>
        <w:spacing w:line="240" w:lineRule="auto"/>
        <w:ind w:left="720" w:hanging="360"/>
        <w:rPr>
          <w:rFonts w:ascii="Calibri" w:eastAsia="Calibri" w:hAnsi="Calibri" w:cs="Calibri"/>
          <w:b/>
          <w:sz w:val="24"/>
        </w:rPr>
      </w:pPr>
      <w:r>
        <w:rPr>
          <w:rFonts w:ascii="Calibri" w:eastAsia="Calibri" w:hAnsi="Calibri" w:cs="Calibri"/>
        </w:rPr>
        <w:t>Заполняем Сведения о составе семьи (детях и иждивенцах) –в документе отдела кадров «Состав семьи»  для получения вычетов при исчислении подоходного налога</w:t>
      </w:r>
    </w:p>
    <w:p w:rsidR="0025326A" w:rsidRDefault="0025326A" w:rsidP="0025326A">
      <w:pPr>
        <w:spacing w:line="240" w:lineRule="auto"/>
        <w:jc w:val="center"/>
        <w:rPr>
          <w:rFonts w:ascii="Calibri" w:eastAsia="Calibri" w:hAnsi="Calibri" w:cs="Calibri"/>
          <w:b/>
          <w:sz w:val="24"/>
        </w:rPr>
      </w:pPr>
      <w:r>
        <w:rPr>
          <w:noProof/>
        </w:rPr>
        <w:drawing>
          <wp:inline distT="0" distB="0" distL="0" distR="0">
            <wp:extent cx="4895850" cy="25146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3A" w:rsidRDefault="000E2AA3">
      <w:pPr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На этом предварительная работа закончена.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>Подготовка к расчету заработной платы</w:t>
      </w:r>
    </w:p>
    <w:p w:rsidR="00AC3167" w:rsidRDefault="00AC3167" w:rsidP="00AC3167">
      <w:pPr>
        <w:numPr>
          <w:ilvl w:val="0"/>
          <w:numId w:val="42"/>
        </w:numPr>
        <w:spacing w:line="240" w:lineRule="auto"/>
        <w:ind w:left="108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Внесение изменений в справочники, обусловленные изменением в Законодательстве</w:t>
      </w:r>
    </w:p>
    <w:p w:rsidR="00AC3167" w:rsidRDefault="00AC3167" w:rsidP="00AC3167">
      <w:pPr>
        <w:numPr>
          <w:ilvl w:val="0"/>
          <w:numId w:val="42"/>
        </w:numPr>
        <w:spacing w:line="240" w:lineRule="auto"/>
        <w:ind w:left="108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Внесение изменений в персональную информацию по сотрудникам</w:t>
      </w:r>
    </w:p>
    <w:p w:rsidR="000B15EB" w:rsidRDefault="000B15EB" w:rsidP="000B15EB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Вносим в личную карточку Иванова И.И. информацию о том, что он является членом профсоюза:</w:t>
      </w:r>
    </w:p>
    <w:p w:rsidR="000B15EB" w:rsidRDefault="000B15EB" w:rsidP="000B15EB">
      <w:pPr>
        <w:spacing w:line="240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>
            <wp:extent cx="5753100" cy="10763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5EB" w:rsidRDefault="000B15EB" w:rsidP="000B15EB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Вносим информацию об инвалиде 2-й работающей группы в документ «Налогообложение» для установления процента отчисления в ФСЗН:</w:t>
      </w:r>
    </w:p>
    <w:p w:rsidR="00AC3167" w:rsidRDefault="000B15EB" w:rsidP="000B15EB">
      <w:pPr>
        <w:spacing w:line="240" w:lineRule="auto"/>
        <w:jc w:val="center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>
            <wp:extent cx="3938400" cy="25308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8400" cy="25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5EB" w:rsidRDefault="000B15EB" w:rsidP="000B15EB">
      <w:pPr>
        <w:spacing w:line="240" w:lineRule="auto"/>
        <w:jc w:val="center"/>
        <w:rPr>
          <w:rFonts w:ascii="Calibri" w:eastAsia="Calibri" w:hAnsi="Calibri" w:cs="Calibri"/>
        </w:rPr>
      </w:pPr>
    </w:p>
    <w:p w:rsidR="00AC3167" w:rsidRDefault="00AC3167" w:rsidP="00AC3167">
      <w:pPr>
        <w:numPr>
          <w:ilvl w:val="0"/>
          <w:numId w:val="42"/>
        </w:numPr>
        <w:spacing w:line="240" w:lineRule="auto"/>
        <w:ind w:left="108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Внесение изменений и дополнений в кадровое движение сотрудников</w:t>
      </w:r>
    </w:p>
    <w:p w:rsidR="00AC3167" w:rsidRDefault="00AC3167" w:rsidP="00AC3167">
      <w:pPr>
        <w:numPr>
          <w:ilvl w:val="0"/>
          <w:numId w:val="42"/>
        </w:numPr>
        <w:spacing w:line="240" w:lineRule="auto"/>
        <w:ind w:left="108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Внесение информации об отпусках, больничных и командировках.</w:t>
      </w:r>
    </w:p>
    <w:p w:rsidR="00AC3167" w:rsidRDefault="00AC3167" w:rsidP="00AC3167">
      <w:pPr>
        <w:numPr>
          <w:ilvl w:val="0"/>
          <w:numId w:val="42"/>
        </w:numPr>
        <w:spacing w:line="240" w:lineRule="auto"/>
        <w:ind w:left="108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Внесение информации о доплатах и удержаниях из заработной платы текущего месяца или изменениях постоянных доплат у сотрудников</w:t>
      </w:r>
    </w:p>
    <w:p w:rsidR="0019533A" w:rsidRDefault="0025326A">
      <w:pPr>
        <w:spacing w:line="240" w:lineRule="auto"/>
        <w:jc w:val="center"/>
        <w:rPr>
          <w:rFonts w:ascii="Calibri" w:eastAsia="Calibri" w:hAnsi="Calibri" w:cs="Calibri"/>
          <w:b/>
          <w:sz w:val="24"/>
        </w:rPr>
      </w:pPr>
      <w:r>
        <w:rPr>
          <w:noProof/>
        </w:rPr>
        <w:drawing>
          <wp:inline distT="0" distB="0" distL="0" distR="0">
            <wp:extent cx="5940425" cy="1934976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  <w:b/>
          <w:sz w:val="24"/>
        </w:rPr>
      </w:pPr>
      <w:r>
        <w:rPr>
          <w:rFonts w:ascii="Calibri" w:eastAsia="Calibri" w:hAnsi="Calibri" w:cs="Calibri"/>
          <w:b/>
          <w:sz w:val="24"/>
        </w:rPr>
        <w:t>Начисление за сдельно выполненную работу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Производится в документе «Начисление за сдельно выполненную  работу» </w:t>
      </w:r>
      <w:r>
        <w:rPr>
          <w:rFonts w:ascii="Calibri" w:eastAsia="Calibri" w:hAnsi="Calibri" w:cs="Calibri"/>
          <w:i/>
        </w:rPr>
        <w:t>для тех сотрудников,  у которых в Табеле отработанного времени ,хотя бы в одной строке ,стоит форма оплаты «Сдельно».</w:t>
      </w:r>
      <w:r>
        <w:rPr>
          <w:rFonts w:ascii="Calibri" w:eastAsia="Calibri" w:hAnsi="Calibri" w:cs="Calibri"/>
        </w:rPr>
        <w:t xml:space="preserve"> При выборе сотрудников в документ по кнопке автоматического выбора  </w:t>
      </w:r>
      <w:r>
        <w:object w:dxaOrig="384" w:dyaOrig="384">
          <v:rect id="rectole0000000079" o:spid="_x0000_i1104" style="width:19.5pt;height:19.5pt" o:ole="" o:preferrelative="t" stroked="f">
            <v:imagedata r:id="rId87" o:title=""/>
          </v:rect>
          <o:OLEObject Type="Embed" ProgID="StaticMetafile" ShapeID="rectole0000000079" DrawAspect="Content" ObjectID="_1404283612" r:id="rId165"/>
        </w:object>
      </w:r>
      <w:r>
        <w:rPr>
          <w:rFonts w:ascii="Calibri" w:eastAsia="Calibri" w:hAnsi="Calibri" w:cs="Calibri"/>
        </w:rPr>
        <w:t xml:space="preserve"> - по подразделению(или без указания подразделения – по всему предприятию), в список попадают как основные сотрудники, так и внутренние совместители, у которых </w:t>
      </w:r>
      <w:r>
        <w:rPr>
          <w:rFonts w:ascii="Calibri" w:eastAsia="Calibri" w:hAnsi="Calibri" w:cs="Calibri"/>
          <w:b/>
          <w:i/>
        </w:rPr>
        <w:t>в табеле</w:t>
      </w:r>
      <w:r>
        <w:rPr>
          <w:rFonts w:ascii="Calibri" w:eastAsia="Calibri" w:hAnsi="Calibri" w:cs="Calibri"/>
        </w:rPr>
        <w:t xml:space="preserve"> указана форма оплаты «сдельно». Документов на начисление за сдельно выполненную работу в отчетном периоде может быть несколько( по подразделениям, по видам работ и т.д.). Один и тот же сотрудник может присутствовать в нескольких документах. Поэтому </w:t>
      </w:r>
      <w:r>
        <w:rPr>
          <w:rFonts w:ascii="Calibri" w:eastAsia="Calibri" w:hAnsi="Calibri" w:cs="Calibri"/>
          <w:i/>
        </w:rPr>
        <w:t xml:space="preserve">время, которое затрачено на выполнение той или иной работы в конкретном документе </w:t>
      </w:r>
      <w:r>
        <w:rPr>
          <w:rFonts w:ascii="Calibri" w:eastAsia="Calibri" w:hAnsi="Calibri" w:cs="Calibri"/>
          <w:b/>
          <w:i/>
        </w:rPr>
        <w:t>должен контролировать</w:t>
      </w:r>
      <w:r>
        <w:rPr>
          <w:rFonts w:ascii="Calibri" w:eastAsia="Calibri" w:hAnsi="Calibri" w:cs="Calibri"/>
          <w:i/>
        </w:rPr>
        <w:t xml:space="preserve">  и </w:t>
      </w:r>
      <w:r>
        <w:rPr>
          <w:rFonts w:ascii="Calibri" w:eastAsia="Calibri" w:hAnsi="Calibri" w:cs="Calibri"/>
          <w:b/>
          <w:i/>
        </w:rPr>
        <w:t>корректировать сам Пользователь.</w:t>
      </w:r>
      <w:r>
        <w:rPr>
          <w:rFonts w:ascii="Calibri" w:eastAsia="Calibri" w:hAnsi="Calibri" w:cs="Calibri"/>
        </w:rPr>
        <w:t xml:space="preserve"> По той же причине </w:t>
      </w:r>
      <w:r>
        <w:rPr>
          <w:rFonts w:ascii="Calibri" w:eastAsia="Calibri" w:hAnsi="Calibri" w:cs="Calibri"/>
          <w:i/>
        </w:rPr>
        <w:t xml:space="preserve"> в документ из табеля </w:t>
      </w:r>
      <w:r>
        <w:rPr>
          <w:rFonts w:ascii="Calibri" w:eastAsia="Calibri" w:hAnsi="Calibri" w:cs="Calibri"/>
          <w:b/>
          <w:i/>
        </w:rPr>
        <w:t>не переносится</w:t>
      </w:r>
      <w:r>
        <w:rPr>
          <w:rFonts w:ascii="Calibri" w:eastAsia="Calibri" w:hAnsi="Calibri" w:cs="Calibri"/>
          <w:i/>
        </w:rPr>
        <w:t xml:space="preserve"> праздничное время</w:t>
      </w:r>
      <w:r>
        <w:rPr>
          <w:rFonts w:ascii="Calibri" w:eastAsia="Calibri" w:hAnsi="Calibri" w:cs="Calibri"/>
        </w:rPr>
        <w:t xml:space="preserve">. Его необходимо проставлять </w:t>
      </w:r>
      <w:r>
        <w:rPr>
          <w:rFonts w:ascii="Calibri" w:eastAsia="Calibri" w:hAnsi="Calibri" w:cs="Calibri"/>
          <w:b/>
          <w:i/>
        </w:rPr>
        <w:t>вручную</w:t>
      </w:r>
      <w:r>
        <w:rPr>
          <w:rFonts w:ascii="Calibri" w:eastAsia="Calibri" w:hAnsi="Calibri" w:cs="Calibri"/>
        </w:rPr>
        <w:t xml:space="preserve">. Причем, время, проставленное Пользователем, при повторном расчете не изменяется. </w:t>
      </w:r>
      <w:r>
        <w:rPr>
          <w:rFonts w:ascii="Calibri" w:eastAsia="Calibri" w:hAnsi="Calibri" w:cs="Calibri"/>
          <w:color w:val="365F91"/>
        </w:rPr>
        <w:t>По умолчанию из табеля в документ  переносится только общее время работы (из шапки табеля) и об этом стоит помнить!!!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color w:val="17365D"/>
        </w:rPr>
        <w:t>Начисленная в документе заработная плата во всей отчетности будет иметь форму оплаты «сдельно».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В документе , кроме сотрудников, имеющих табель  со строками сдельной оплаты, может быть рассчитана сдельная оплата труда </w:t>
      </w:r>
      <w:r>
        <w:rPr>
          <w:rFonts w:ascii="Calibri" w:eastAsia="Calibri" w:hAnsi="Calibri" w:cs="Calibri"/>
          <w:i/>
        </w:rPr>
        <w:t>любому сотрудник</w:t>
      </w:r>
      <w:r>
        <w:rPr>
          <w:rFonts w:ascii="Calibri" w:eastAsia="Calibri" w:hAnsi="Calibri" w:cs="Calibri"/>
        </w:rPr>
        <w:t xml:space="preserve">у  - </w:t>
      </w:r>
      <w:r>
        <w:rPr>
          <w:rFonts w:ascii="Calibri" w:eastAsia="Calibri" w:hAnsi="Calibri" w:cs="Calibri"/>
          <w:i/>
        </w:rPr>
        <w:t>любой формы оплаты</w:t>
      </w:r>
      <w:r>
        <w:rPr>
          <w:rFonts w:ascii="Calibri" w:eastAsia="Calibri" w:hAnsi="Calibri" w:cs="Calibri"/>
        </w:rPr>
        <w:t>. Для этого его необходимо включить в документ и проставить ему отработанное время – как основное, так и праздничное  и рассчитать.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Документ реализует 5 видов начисления сдельной заработной платы:</w:t>
      </w:r>
    </w:p>
    <w:p w:rsidR="0019533A" w:rsidRDefault="000E2AA3">
      <w:pPr>
        <w:numPr>
          <w:ilvl w:val="0"/>
          <w:numId w:val="55"/>
        </w:numPr>
        <w:spacing w:line="240" w:lineRule="auto"/>
        <w:ind w:left="720" w:hanging="360"/>
        <w:rPr>
          <w:rFonts w:ascii="Calibri" w:eastAsia="Calibri" w:hAnsi="Calibri" w:cs="Calibri"/>
          <w:u w:val="single"/>
        </w:rPr>
      </w:pPr>
      <w:r>
        <w:rPr>
          <w:rFonts w:ascii="Calibri" w:eastAsia="Calibri" w:hAnsi="Calibri" w:cs="Calibri"/>
          <w:u w:val="single"/>
        </w:rPr>
        <w:t>Из оклада(тарифа)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Расчет производится как для повременщиков, исходя из часовой тарифной ставки, определяемой как:</w:t>
      </w:r>
    </w:p>
    <w:p w:rsidR="0019533A" w:rsidRDefault="000E2AA3">
      <w:pPr>
        <w:spacing w:line="240" w:lineRule="auto"/>
        <w:rPr>
          <w:rFonts w:ascii="Calibri" w:eastAsia="Calibri" w:hAnsi="Calibri" w:cs="Calibri"/>
          <w:sz w:val="20"/>
        </w:rPr>
      </w:pPr>
      <w:r>
        <w:rPr>
          <w:rFonts w:ascii="Calibri" w:eastAsia="Calibri" w:hAnsi="Calibri" w:cs="Calibri"/>
          <w:b/>
          <w:i/>
          <w:sz w:val="20"/>
        </w:rPr>
        <w:t>Часовая тарифная ставка(ЧТС) = Должностной оклад/ Среднемес.норма времени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и отработанного времени: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i/>
          <w:sz w:val="20"/>
        </w:rPr>
        <w:t>Сдельно  = ЧТС * Отраб.время</w:t>
      </w:r>
      <w:r>
        <w:rPr>
          <w:rFonts w:ascii="Calibri" w:eastAsia="Calibri" w:hAnsi="Calibri" w:cs="Calibri"/>
          <w:b/>
          <w:i/>
        </w:rPr>
        <w:t xml:space="preserve"> </w:t>
      </w:r>
      <w:r>
        <w:rPr>
          <w:rFonts w:ascii="Calibri" w:eastAsia="Calibri" w:hAnsi="Calibri" w:cs="Calibri"/>
        </w:rPr>
        <w:t>.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i/>
        </w:rPr>
        <w:t xml:space="preserve">При расчете доплаты за праздничное время,  </w:t>
      </w:r>
      <w:r>
        <w:rPr>
          <w:rFonts w:ascii="Calibri" w:eastAsia="Calibri" w:hAnsi="Calibri" w:cs="Calibri"/>
          <w:b/>
          <w:i/>
        </w:rPr>
        <w:t xml:space="preserve">обязательно </w:t>
      </w:r>
      <w:r>
        <w:rPr>
          <w:rFonts w:ascii="Calibri" w:eastAsia="Calibri" w:hAnsi="Calibri" w:cs="Calibri"/>
          <w:i/>
        </w:rPr>
        <w:t xml:space="preserve">должна быть установлена «птица» в  шапке документа  «Праздничные по тарифу». </w:t>
      </w:r>
      <w:r>
        <w:rPr>
          <w:rFonts w:ascii="Calibri" w:eastAsia="Calibri" w:hAnsi="Calibri" w:cs="Calibri"/>
        </w:rPr>
        <w:t>Тогда: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  <w:b/>
          <w:i/>
          <w:sz w:val="20"/>
        </w:rPr>
      </w:pPr>
      <w:r>
        <w:rPr>
          <w:rFonts w:ascii="Calibri" w:eastAsia="Calibri" w:hAnsi="Calibri" w:cs="Calibri"/>
          <w:b/>
          <w:i/>
          <w:sz w:val="20"/>
        </w:rPr>
        <w:t>Доплата за работу в праздник= ЧТС* Праздн.часы*% доплаты за праздничное время</w:t>
      </w:r>
    </w:p>
    <w:p w:rsidR="0019533A" w:rsidRDefault="000E2AA3">
      <w:pPr>
        <w:numPr>
          <w:ilvl w:val="0"/>
          <w:numId w:val="56"/>
        </w:numPr>
        <w:spacing w:line="240" w:lineRule="auto"/>
        <w:ind w:left="720" w:hanging="360"/>
        <w:rPr>
          <w:rFonts w:ascii="Calibri" w:eastAsia="Calibri" w:hAnsi="Calibri" w:cs="Calibri"/>
          <w:b/>
          <w:u w:val="single"/>
        </w:rPr>
      </w:pPr>
      <w:r>
        <w:rPr>
          <w:rFonts w:ascii="Calibri" w:eastAsia="Calibri" w:hAnsi="Calibri" w:cs="Calibri"/>
          <w:u w:val="single"/>
        </w:rPr>
        <w:t>Из тарифа за единицу работы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Принцип расчета сдельной заработной платы классический: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  <w:b/>
          <w:i/>
          <w:sz w:val="20"/>
        </w:rPr>
      </w:pPr>
      <w:r>
        <w:rPr>
          <w:rFonts w:ascii="Calibri" w:eastAsia="Calibri" w:hAnsi="Calibri" w:cs="Calibri"/>
          <w:b/>
          <w:i/>
          <w:sz w:val="20"/>
        </w:rPr>
        <w:t>Начислено = Цена за единицу * Объем работ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Доплата за работу в праздники рассчитывается  от заработка и отработанных часов  след.образом:</w:t>
      </w:r>
    </w:p>
    <w:p w:rsidR="0019533A" w:rsidRDefault="000E2AA3">
      <w:pPr>
        <w:spacing w:line="240" w:lineRule="auto"/>
        <w:rPr>
          <w:rFonts w:ascii="Calibri" w:eastAsia="Calibri" w:hAnsi="Calibri" w:cs="Calibri"/>
          <w:sz w:val="20"/>
        </w:rPr>
      </w:pPr>
      <w:r>
        <w:rPr>
          <w:rFonts w:ascii="Calibri" w:eastAsia="Calibri" w:hAnsi="Calibri" w:cs="Calibri"/>
          <w:b/>
          <w:i/>
          <w:sz w:val="20"/>
        </w:rPr>
        <w:t>Допл. за раб.в праздник = Начислено/Часы работы*Праздн.часы**% допл. за праздн. время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При этом часы работы и праздничные часы проставляются вручную. 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Цена за единицу работы может проставляться вручную или выбираться из Справочника работ.</w:t>
      </w:r>
    </w:p>
    <w:p w:rsidR="0019533A" w:rsidRDefault="000E2AA3">
      <w:pPr>
        <w:spacing w:line="240" w:lineRule="auto"/>
        <w:rPr>
          <w:rFonts w:ascii="Calibri" w:eastAsia="Calibri" w:hAnsi="Calibri" w:cs="Calibri"/>
          <w:b/>
          <w:u w:val="single"/>
        </w:rPr>
      </w:pPr>
      <w:r>
        <w:object w:dxaOrig="8980" w:dyaOrig="3731">
          <v:rect id="rectole0000000080" o:spid="_x0000_i1105" style="width:449.25pt;height:186.75pt" o:ole="" o:preferrelative="t" stroked="f">
            <v:imagedata r:id="rId166" o:title=""/>
          </v:rect>
          <o:OLEObject Type="Embed" ProgID="StaticMetafile" ShapeID="rectole0000000080" DrawAspect="Content" ObjectID="_1404283613" r:id="rId167"/>
        </w:object>
      </w:r>
    </w:p>
    <w:p w:rsidR="0019533A" w:rsidRDefault="000E2AA3">
      <w:pPr>
        <w:numPr>
          <w:ilvl w:val="0"/>
          <w:numId w:val="57"/>
        </w:numPr>
        <w:spacing w:line="240" w:lineRule="auto"/>
        <w:ind w:left="720" w:hanging="360"/>
        <w:rPr>
          <w:rFonts w:ascii="Calibri" w:eastAsia="Calibri" w:hAnsi="Calibri" w:cs="Calibri"/>
          <w:u w:val="single"/>
        </w:rPr>
      </w:pPr>
      <w:r>
        <w:rPr>
          <w:rFonts w:ascii="Calibri" w:eastAsia="Calibri" w:hAnsi="Calibri" w:cs="Calibri"/>
          <w:u w:val="single"/>
        </w:rPr>
        <w:t>Из среднесоставляющей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Среднесоставляющая – это плановый-среднемесячный нормативный заработок сотрудника или группы сотрудников, рассчитанный плановым отделом от фактически выполненных работ( реализации продукции, получения привесов животных и т.п.) за среднемесячную норму времени. Это – практически- оклад, который может изменяться ежемесячно. Заработок конкретного сотрудника определяется по фактически отработанному времени.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  <w:b/>
          <w:i/>
          <w:sz w:val="20"/>
        </w:rPr>
      </w:pPr>
      <w:r>
        <w:rPr>
          <w:rFonts w:ascii="Calibri" w:eastAsia="Calibri" w:hAnsi="Calibri" w:cs="Calibri"/>
          <w:b/>
          <w:i/>
          <w:sz w:val="20"/>
        </w:rPr>
        <w:t>Начислено = Среднесоставляющая/ Среднемес.норма времени* Отраб.время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Доплата за работу в праздники рассчитывается из Часовой тарифной ставки (по  штатному расписанию или Приказу о приеме на работу):</w:t>
      </w:r>
    </w:p>
    <w:p w:rsidR="0019533A" w:rsidRDefault="000E2AA3">
      <w:pPr>
        <w:spacing w:line="240" w:lineRule="auto"/>
        <w:rPr>
          <w:rFonts w:ascii="Calibri" w:eastAsia="Calibri" w:hAnsi="Calibri" w:cs="Calibri"/>
          <w:b/>
          <w:i/>
          <w:sz w:val="20"/>
        </w:rPr>
      </w:pPr>
      <w:r>
        <w:rPr>
          <w:rFonts w:ascii="Calibri" w:eastAsia="Calibri" w:hAnsi="Calibri" w:cs="Calibri"/>
          <w:b/>
          <w:i/>
          <w:sz w:val="20"/>
        </w:rPr>
        <w:t>Доплата за работу в праздник= ЧТС* Праздн.часы*% доплаты за праздничное время</w:t>
      </w:r>
    </w:p>
    <w:p w:rsidR="0019533A" w:rsidRDefault="000E2AA3">
      <w:pPr>
        <w:numPr>
          <w:ilvl w:val="0"/>
          <w:numId w:val="58"/>
        </w:numPr>
        <w:spacing w:line="240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u w:val="single"/>
        </w:rPr>
        <w:t>Из среднесоставляющей(праздн</w:t>
      </w:r>
      <w:r>
        <w:rPr>
          <w:rFonts w:ascii="Calibri" w:eastAsia="Calibri" w:hAnsi="Calibri" w:cs="Calibri"/>
          <w:b/>
          <w:u w:val="single"/>
        </w:rPr>
        <w:t>)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Практически, сдельная оплата рассчитывается точно так же, как и в предыдущем пункте, но доплата за праздничное время считается от среднесоставляющей:</w:t>
      </w:r>
    </w:p>
    <w:p w:rsidR="0019533A" w:rsidRDefault="000E2AA3">
      <w:pPr>
        <w:spacing w:line="240" w:lineRule="auto"/>
        <w:rPr>
          <w:rFonts w:ascii="Calibri" w:eastAsia="Calibri" w:hAnsi="Calibri" w:cs="Calibri"/>
          <w:sz w:val="20"/>
        </w:rPr>
      </w:pPr>
      <w:r>
        <w:rPr>
          <w:rFonts w:ascii="Calibri" w:eastAsia="Calibri" w:hAnsi="Calibri" w:cs="Calibri"/>
          <w:b/>
          <w:i/>
          <w:sz w:val="20"/>
        </w:rPr>
        <w:t>Допл. за раб.в праздник = Начислено/Часы работы*Праздн.часы**% допл. за праздн. время</w:t>
      </w:r>
    </w:p>
    <w:p w:rsidR="0019533A" w:rsidRDefault="000E2AA3">
      <w:pPr>
        <w:numPr>
          <w:ilvl w:val="0"/>
          <w:numId w:val="59"/>
        </w:numPr>
        <w:spacing w:line="240" w:lineRule="auto"/>
        <w:ind w:left="720" w:hanging="360"/>
        <w:rPr>
          <w:rFonts w:ascii="Calibri" w:eastAsia="Calibri" w:hAnsi="Calibri" w:cs="Calibri"/>
          <w:u w:val="single"/>
        </w:rPr>
      </w:pPr>
      <w:r>
        <w:rPr>
          <w:rFonts w:ascii="Calibri" w:eastAsia="Calibri" w:hAnsi="Calibri" w:cs="Calibri"/>
          <w:u w:val="single"/>
        </w:rPr>
        <w:t>Готовыми суммами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В документе есть возможность проставить выбранным сотрудникам отработанные часы и рассчитанные вручную суммы. Расчет НЕ ПРОИЗВОДИТЬ. При итоговом расчете суммы из документа войдут в расчет сотрудникам с видом оплаты «сдельно». </w:t>
      </w:r>
    </w:p>
    <w:p w:rsidR="0019533A" w:rsidRDefault="0019533A">
      <w:pPr>
        <w:spacing w:line="240" w:lineRule="auto"/>
        <w:rPr>
          <w:rFonts w:ascii="Calibri" w:eastAsia="Calibri" w:hAnsi="Calibri" w:cs="Calibri"/>
        </w:rPr>
      </w:pP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  <w:b/>
          <w:sz w:val="24"/>
        </w:rPr>
      </w:pPr>
      <w:r>
        <w:rPr>
          <w:rFonts w:ascii="Calibri" w:eastAsia="Calibri" w:hAnsi="Calibri" w:cs="Calibri"/>
          <w:b/>
          <w:sz w:val="24"/>
        </w:rPr>
        <w:t>Бригадный наряд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Документ предназначен для </w:t>
      </w:r>
      <w:r>
        <w:rPr>
          <w:rFonts w:ascii="Calibri" w:eastAsia="Calibri" w:hAnsi="Calibri" w:cs="Calibri"/>
          <w:i/>
        </w:rPr>
        <w:t>распределения</w:t>
      </w:r>
      <w:r>
        <w:rPr>
          <w:rFonts w:ascii="Calibri" w:eastAsia="Calibri" w:hAnsi="Calibri" w:cs="Calibri"/>
        </w:rPr>
        <w:t xml:space="preserve"> совместно заработанных бригадой (группой сотрудников)  денег между ее членами по тому или иному принципу, который можно указать при расчете. 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Заработок  вносится на закладку  документа «Выплаты» и может  быть введен готовой суммой, рассчитанной вручную по всем процессам технологического цикла  или рассчитан автоматически . Для автоматического расчета заработанной бригадой суммы, необходимо из Справочника технологических процессов выбрать те операции, которые выполнялись бригадой и проставить объемы выполненных работ.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object w:dxaOrig="8712" w:dyaOrig="4708">
          <v:rect id="rectole0000000081" o:spid="_x0000_i1106" style="width:435.75pt;height:235.5pt" o:ole="" o:preferrelative="t" stroked="f">
            <v:imagedata r:id="rId168" o:title=""/>
          </v:rect>
          <o:OLEObject Type="Embed" ProgID="StaticMetafile" ShapeID="rectole0000000081" DrawAspect="Content" ObjectID="_1404283614" r:id="rId169"/>
        </w:object>
      </w:r>
    </w:p>
    <w:p w:rsidR="0019533A" w:rsidRDefault="0019533A">
      <w:pPr>
        <w:spacing w:line="240" w:lineRule="auto"/>
        <w:rPr>
          <w:rFonts w:ascii="Calibri" w:eastAsia="Calibri" w:hAnsi="Calibri" w:cs="Calibri"/>
        </w:rPr>
      </w:pP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Документ реализует несколько принципов распределения заработной платы между участниками. Общим для всех видов распределения является :</w:t>
      </w:r>
    </w:p>
    <w:p w:rsidR="0019533A" w:rsidRDefault="000E2AA3">
      <w:pPr>
        <w:numPr>
          <w:ilvl w:val="0"/>
          <w:numId w:val="60"/>
        </w:numPr>
        <w:spacing w:line="240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При наличии Табеля отработанного времени в документ, в момент расчета,  автоматически переносятся отработанные часы из шапки табеля для каждого сотрудника бригады. Эти часы надо контролировать и, в случае необходимости, корректировать вручную</w:t>
      </w:r>
    </w:p>
    <w:p w:rsidR="0019533A" w:rsidRDefault="000E2AA3">
      <w:pPr>
        <w:numPr>
          <w:ilvl w:val="0"/>
          <w:numId w:val="60"/>
        </w:numPr>
        <w:spacing w:line="240" w:lineRule="auto"/>
        <w:ind w:left="720" w:hanging="360"/>
        <w:rPr>
          <w:rFonts w:ascii="Calibri" w:eastAsia="Calibri" w:hAnsi="Calibri" w:cs="Calibri"/>
        </w:rPr>
      </w:pPr>
      <w:r>
        <w:object w:dxaOrig="2145" w:dyaOrig="331">
          <v:rect id="rectole0000000082" o:spid="_x0000_i1107" style="width:107.25pt;height:16.5pt" o:ole="" o:preferrelative="t" stroked="f">
            <v:imagedata r:id="rId170" o:title=""/>
          </v:rect>
          <o:OLEObject Type="Embed" ProgID="StaticMetafile" ShapeID="rectole0000000082" DrawAspect="Content" ObjectID="_1404283615" r:id="rId171"/>
        </w:object>
      </w:r>
      <w:r>
        <w:rPr>
          <w:rFonts w:ascii="Calibri" w:eastAsia="Calibri" w:hAnsi="Calibri" w:cs="Calibri"/>
        </w:rPr>
        <w:t xml:space="preserve"> в шапке документа означает, что надбавка по контракту будет рассчитываться для каждого сотрудника, у которого в штатном расписании стоит ее процент: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  <w:sz w:val="20"/>
        </w:rPr>
      </w:pPr>
      <w:r>
        <w:rPr>
          <w:rFonts w:ascii="Calibri" w:eastAsia="Calibri" w:hAnsi="Calibri" w:cs="Calibri"/>
        </w:rPr>
        <w:t xml:space="preserve">  </w:t>
      </w:r>
      <w:r>
        <w:rPr>
          <w:rFonts w:ascii="Calibri" w:eastAsia="Calibri" w:hAnsi="Calibri" w:cs="Calibri"/>
          <w:b/>
          <w:i/>
          <w:sz w:val="20"/>
        </w:rPr>
        <w:t>Надбавка по контракту =  Общий заработок* % по контракту/100</w:t>
      </w:r>
    </w:p>
    <w:p w:rsidR="0019533A" w:rsidRDefault="000E2AA3">
      <w:pPr>
        <w:numPr>
          <w:ilvl w:val="0"/>
          <w:numId w:val="61"/>
        </w:numPr>
        <w:spacing w:line="240" w:lineRule="auto"/>
        <w:ind w:left="720" w:hanging="360"/>
        <w:rPr>
          <w:rFonts w:ascii="Calibri" w:eastAsia="Calibri" w:hAnsi="Calibri" w:cs="Calibri"/>
        </w:rPr>
      </w:pPr>
      <w:r>
        <w:object w:dxaOrig="2174" w:dyaOrig="374">
          <v:rect id="rectole0000000083" o:spid="_x0000_i1108" style="width:108.75pt;height:18.75pt" o:ole="" o:preferrelative="t" stroked="f">
            <v:imagedata r:id="rId172" o:title=""/>
          </v:rect>
          <o:OLEObject Type="Embed" ProgID="StaticMetafile" ShapeID="rectole0000000083" DrawAspect="Content" ObjectID="_1404283616" r:id="rId173"/>
        </w:object>
      </w:r>
      <w:r>
        <w:rPr>
          <w:rFonts w:ascii="Calibri" w:eastAsia="Calibri" w:hAnsi="Calibri" w:cs="Calibri"/>
        </w:rPr>
        <w:t xml:space="preserve"> в шапке документа означает, что доплата за </w:t>
      </w:r>
      <w:r>
        <w:rPr>
          <w:rFonts w:ascii="Calibri" w:eastAsia="Calibri" w:hAnsi="Calibri" w:cs="Calibri"/>
          <w:i/>
        </w:rPr>
        <w:t>праздничное</w:t>
      </w:r>
      <w:r>
        <w:rPr>
          <w:rFonts w:ascii="Calibri" w:eastAsia="Calibri" w:hAnsi="Calibri" w:cs="Calibri"/>
        </w:rPr>
        <w:t xml:space="preserve"> и </w:t>
      </w:r>
      <w:r>
        <w:rPr>
          <w:rFonts w:ascii="Calibri" w:eastAsia="Calibri" w:hAnsi="Calibri" w:cs="Calibri"/>
          <w:i/>
        </w:rPr>
        <w:t>сверхурочное время</w:t>
      </w:r>
      <w:r>
        <w:rPr>
          <w:rFonts w:ascii="Calibri" w:eastAsia="Calibri" w:hAnsi="Calibri" w:cs="Calibri"/>
        </w:rPr>
        <w:t xml:space="preserve">  будет рассчитываться по ЧТС: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  <w:b/>
          <w:i/>
          <w:sz w:val="20"/>
        </w:rPr>
      </w:pPr>
      <w:r>
        <w:rPr>
          <w:rFonts w:ascii="Calibri" w:eastAsia="Calibri" w:hAnsi="Calibri" w:cs="Calibri"/>
          <w:b/>
          <w:i/>
          <w:sz w:val="20"/>
        </w:rPr>
        <w:t>Праздничные по тарифу = ЧТС*(1+%по контракту/100)*Часы праздничные*%доплаты за праздничные/100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  <w:b/>
          <w:i/>
          <w:sz w:val="20"/>
        </w:rPr>
      </w:pPr>
      <w:r>
        <w:rPr>
          <w:rFonts w:ascii="Calibri" w:eastAsia="Calibri" w:hAnsi="Calibri" w:cs="Calibri"/>
          <w:b/>
          <w:i/>
          <w:sz w:val="20"/>
        </w:rPr>
        <w:t>Сверхурочные=ЧТС*Часы сверхурочные*%доплаты за сверхуроч/100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Если «птицы» снять, то надбавка по контракту рассчитываться не будет, а праздничные и сверхурочные будут рассчитываться от общего заработка в единицу времени: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  <w:b/>
          <w:i/>
          <w:sz w:val="20"/>
        </w:rPr>
      </w:pPr>
      <w:r>
        <w:rPr>
          <w:rFonts w:ascii="Calibri" w:eastAsia="Calibri" w:hAnsi="Calibri" w:cs="Calibri"/>
          <w:b/>
          <w:i/>
          <w:sz w:val="20"/>
        </w:rPr>
        <w:t>Праздничные = (Общий заработок + Надб. По контракту)/Часы работы*Часы празд*% доплаты за праздничные/100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  <w:b/>
          <w:i/>
          <w:sz w:val="20"/>
        </w:rPr>
      </w:pPr>
      <w:r>
        <w:rPr>
          <w:rFonts w:ascii="Calibri" w:eastAsia="Calibri" w:hAnsi="Calibri" w:cs="Calibri"/>
          <w:b/>
          <w:i/>
          <w:sz w:val="20"/>
        </w:rPr>
        <w:t>Сверхурочные= Общий заработок /Часы работы*Часы сверхурочные*%доплаты за сверхуроч/100</w:t>
      </w:r>
    </w:p>
    <w:p w:rsidR="0019533A" w:rsidRDefault="000E2AA3">
      <w:pPr>
        <w:numPr>
          <w:ilvl w:val="0"/>
          <w:numId w:val="62"/>
        </w:numPr>
        <w:spacing w:line="240" w:lineRule="auto"/>
        <w:ind w:left="720" w:hanging="360"/>
        <w:rPr>
          <w:rFonts w:ascii="Calibri" w:eastAsia="Calibri" w:hAnsi="Calibri" w:cs="Calibri"/>
        </w:rPr>
      </w:pPr>
      <w:r>
        <w:object w:dxaOrig="3441" w:dyaOrig="1094">
          <v:rect id="rectole0000000084" o:spid="_x0000_i1109" style="width:171.75pt;height:54.75pt" o:ole="" o:preferrelative="t" stroked="f">
            <v:imagedata r:id="rId174" o:title=""/>
          </v:rect>
          <o:OLEObject Type="Embed" ProgID="StaticMetafile" ShapeID="rectole0000000084" DrawAspect="Content" ObjectID="_1404283617" r:id="rId175"/>
        </w:object>
      </w:r>
      <w:r>
        <w:rPr>
          <w:rFonts w:ascii="Calibri" w:eastAsia="Calibri" w:hAnsi="Calibri" w:cs="Calibri"/>
        </w:rPr>
        <w:t xml:space="preserve">-в шапке документа- выбирается, в случае необходимости, из справочника  «Вредные условия» и рассчитывается для всех участников </w:t>
      </w:r>
      <w:r>
        <w:rPr>
          <w:rFonts w:ascii="Calibri" w:eastAsia="Calibri" w:hAnsi="Calibri" w:cs="Calibri"/>
        </w:rPr>
        <w:lastRenderedPageBreak/>
        <w:t>бригады. В Справочнике указывается процент для ее расчета. Ставка 1-го разряда выбирается из штатного расписания.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i/>
          <w:sz w:val="20"/>
        </w:rPr>
        <w:t>Вредность = Ставка 1-го разряда* %вредности/100*Часы работы</w:t>
      </w:r>
    </w:p>
    <w:p w:rsidR="0019533A" w:rsidRDefault="000E2AA3">
      <w:pPr>
        <w:numPr>
          <w:ilvl w:val="0"/>
          <w:numId w:val="63"/>
        </w:numPr>
        <w:spacing w:line="240" w:lineRule="auto"/>
        <w:ind w:left="720" w:hanging="360"/>
        <w:rPr>
          <w:rFonts w:ascii="Calibri" w:eastAsia="Calibri" w:hAnsi="Calibri" w:cs="Calibri"/>
        </w:rPr>
      </w:pPr>
      <w:r>
        <w:object w:dxaOrig="3427" w:dyaOrig="331">
          <v:rect id="rectole0000000085" o:spid="_x0000_i1110" style="width:171pt;height:16.5pt" o:ole="" o:preferrelative="t" stroked="f">
            <v:imagedata r:id="rId176" o:title=""/>
          </v:rect>
          <o:OLEObject Type="Embed" ProgID="StaticMetafile" ShapeID="rectole0000000085" DrawAspect="Content" ObjectID="_1404283618" r:id="rId177"/>
        </w:object>
      </w:r>
      <w:r>
        <w:rPr>
          <w:rFonts w:ascii="Calibri" w:eastAsia="Calibri" w:hAnsi="Calibri" w:cs="Calibri"/>
        </w:rPr>
        <w:t xml:space="preserve"> - в шапке документа указывается процент премии для всей бригады: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  <w:b/>
          <w:i/>
          <w:sz w:val="20"/>
        </w:rPr>
      </w:pPr>
      <w:r>
        <w:rPr>
          <w:rFonts w:ascii="Calibri" w:eastAsia="Calibri" w:hAnsi="Calibri" w:cs="Calibri"/>
          <w:b/>
          <w:i/>
          <w:sz w:val="20"/>
        </w:rPr>
        <w:t>Премия = (Общий заработок + Надбавка по контракту+ Вредность)*% премии/100</w:t>
      </w:r>
    </w:p>
    <w:p w:rsidR="0019533A" w:rsidRDefault="000E2AA3">
      <w:pPr>
        <w:numPr>
          <w:ilvl w:val="0"/>
          <w:numId w:val="64"/>
        </w:numPr>
        <w:spacing w:line="240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Доплата за ночное время: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  <w:b/>
          <w:i/>
          <w:sz w:val="20"/>
        </w:rPr>
      </w:pPr>
      <w:r>
        <w:rPr>
          <w:rFonts w:ascii="Calibri" w:eastAsia="Calibri" w:hAnsi="Calibri" w:cs="Calibri"/>
          <w:b/>
          <w:i/>
          <w:sz w:val="20"/>
        </w:rPr>
        <w:t>Доплата за ночные часы = ЧТС * Часы ночные * % доплаты за ночь/100</w:t>
      </w:r>
    </w:p>
    <w:p w:rsidR="0019533A" w:rsidRDefault="0019533A">
      <w:pPr>
        <w:spacing w:line="240" w:lineRule="auto"/>
        <w:jc w:val="center"/>
        <w:rPr>
          <w:rFonts w:ascii="Calibri" w:eastAsia="Calibri" w:hAnsi="Calibri" w:cs="Calibri"/>
          <w:b/>
          <w:i/>
          <w:sz w:val="20"/>
        </w:rPr>
      </w:pP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Распределение заработанных бригадой средств  зависит от способа расчета общего заработка каждому сотруднику:</w:t>
      </w:r>
    </w:p>
    <w:p w:rsidR="0019533A" w:rsidRDefault="000E2AA3">
      <w:pPr>
        <w:numPr>
          <w:ilvl w:val="0"/>
          <w:numId w:val="65"/>
        </w:numPr>
        <w:spacing w:line="240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u w:val="single"/>
        </w:rPr>
        <w:t>Только по КТУ(заполняется КТУ)</w:t>
      </w:r>
    </w:p>
    <w:p w:rsidR="0019533A" w:rsidRDefault="000E2AA3">
      <w:pPr>
        <w:spacing w:line="24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Часовая тарифная ставка(ЧТС) здесь решительно не участвует ни в одном расчете. Этот вид распределения может не зависеть от отработанных часов( когда нет документа «Табель отработанного времени»). Членам бригады достаточно проставить только КТУ:</w:t>
      </w:r>
    </w:p>
    <w:p w:rsidR="0019533A" w:rsidRDefault="000E2AA3">
      <w:pPr>
        <w:spacing w:line="24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Но тогда он  не учитывает ночных, праздничных, сверхурочных часов и вредных условий. 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  <w:b/>
          <w:i/>
        </w:rPr>
      </w:pPr>
      <w:r>
        <w:object w:dxaOrig="9301" w:dyaOrig="4256">
          <v:rect id="rectole0000000086" o:spid="_x0000_i1111" style="width:465pt;height:213pt" o:ole="" o:preferrelative="t" stroked="f">
            <v:imagedata r:id="rId178" o:title=""/>
          </v:rect>
          <o:OLEObject Type="Embed" ProgID="StaticMetafile" ShapeID="rectole0000000086" DrawAspect="Content" ObjectID="_1404283619" r:id="rId179"/>
        </w:object>
      </w:r>
      <w:r>
        <w:rPr>
          <w:rFonts w:ascii="Calibri" w:eastAsia="Calibri" w:hAnsi="Calibri" w:cs="Calibri"/>
        </w:rPr>
        <w:t xml:space="preserve">  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  <w:b/>
          <w:i/>
          <w:sz w:val="20"/>
        </w:rPr>
      </w:pPr>
      <w:r>
        <w:rPr>
          <w:rFonts w:ascii="Calibri" w:eastAsia="Calibri" w:hAnsi="Calibri" w:cs="Calibri"/>
          <w:b/>
          <w:i/>
          <w:sz w:val="20"/>
        </w:rPr>
        <w:t>Общий заработок сотрудника = (Сумма для распределения/∑КТУ)*КТУ сотрудника</w:t>
      </w:r>
    </w:p>
    <w:p w:rsidR="0019533A" w:rsidRDefault="0019533A">
      <w:pPr>
        <w:spacing w:line="240" w:lineRule="auto"/>
        <w:jc w:val="center"/>
        <w:rPr>
          <w:rFonts w:ascii="Calibri" w:eastAsia="Calibri" w:hAnsi="Calibri" w:cs="Calibri"/>
          <w:b/>
          <w:i/>
        </w:rPr>
      </w:pP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Если же сотрудникам </w:t>
      </w:r>
      <w:r>
        <w:rPr>
          <w:rFonts w:ascii="Calibri" w:eastAsia="Calibri" w:hAnsi="Calibri" w:cs="Calibri"/>
          <w:i/>
        </w:rPr>
        <w:t>проставить отработанное время</w:t>
      </w:r>
      <w:r>
        <w:rPr>
          <w:rFonts w:ascii="Calibri" w:eastAsia="Calibri" w:hAnsi="Calibri" w:cs="Calibri"/>
        </w:rPr>
        <w:t xml:space="preserve">, праздничное время и сверхурочное время, то рассчитаются соответствующие доплаты: 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object w:dxaOrig="8980" w:dyaOrig="4423">
          <v:rect id="rectole0000000087" o:spid="_x0000_i1112" style="width:449.25pt;height:221.25pt" o:ole="" o:preferrelative="t" stroked="f">
            <v:imagedata r:id="rId180" o:title=""/>
          </v:rect>
          <o:OLEObject Type="Embed" ProgID="StaticMetafile" ShapeID="rectole0000000087" DrawAspect="Content" ObjectID="_1404283620" r:id="rId181"/>
        </w:object>
      </w:r>
      <w:r>
        <w:rPr>
          <w:rFonts w:ascii="Calibri" w:eastAsia="Calibri" w:hAnsi="Calibri" w:cs="Calibri"/>
        </w:rPr>
        <w:t xml:space="preserve"> Т.к. при этом распределении не используется часовая тарифная ставка, то за ночное время не рассчитывается. А доплата за праздничное и сверхурочное время рассчитывается следующим образом: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  <w:b/>
          <w:i/>
          <w:sz w:val="20"/>
        </w:rPr>
      </w:pPr>
      <w:r>
        <w:rPr>
          <w:rFonts w:ascii="Calibri" w:eastAsia="Calibri" w:hAnsi="Calibri" w:cs="Calibri"/>
          <w:b/>
          <w:i/>
          <w:sz w:val="20"/>
        </w:rPr>
        <w:t>Праздничные = (Общий заработок + Надб. По контракту)/Часы работы*Часы празд*% доплаты за праздничные/100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  <w:b/>
          <w:i/>
          <w:sz w:val="20"/>
        </w:rPr>
      </w:pPr>
      <w:r>
        <w:rPr>
          <w:rFonts w:ascii="Calibri" w:eastAsia="Calibri" w:hAnsi="Calibri" w:cs="Calibri"/>
          <w:b/>
          <w:i/>
          <w:sz w:val="20"/>
        </w:rPr>
        <w:t>Сверхурочные= Общий заработок /Часы работы*Часы сверхурочные*%доплаты за сверхуроч/100</w:t>
      </w:r>
    </w:p>
    <w:p w:rsidR="0019533A" w:rsidRDefault="0019533A">
      <w:pPr>
        <w:spacing w:line="240" w:lineRule="auto"/>
        <w:jc w:val="center"/>
        <w:rPr>
          <w:rFonts w:ascii="Calibri" w:eastAsia="Calibri" w:hAnsi="Calibri" w:cs="Calibri"/>
        </w:rPr>
      </w:pPr>
    </w:p>
    <w:p w:rsidR="0019533A" w:rsidRDefault="000E2AA3">
      <w:pPr>
        <w:numPr>
          <w:ilvl w:val="0"/>
          <w:numId w:val="66"/>
        </w:numPr>
        <w:spacing w:line="240" w:lineRule="auto"/>
        <w:ind w:left="720" w:hanging="360"/>
        <w:rPr>
          <w:rFonts w:ascii="Calibri" w:eastAsia="Calibri" w:hAnsi="Calibri" w:cs="Calibri"/>
          <w:u w:val="single"/>
        </w:rPr>
      </w:pPr>
      <w:r>
        <w:rPr>
          <w:rFonts w:ascii="Calibri" w:eastAsia="Calibri" w:hAnsi="Calibri" w:cs="Calibri"/>
          <w:u w:val="single"/>
        </w:rPr>
        <w:t>По КТУ(Заполняется отработанное время , КТУ и соответствующие часы)</w:t>
      </w:r>
    </w:p>
    <w:p w:rsidR="0019533A" w:rsidRDefault="000E2AA3">
      <w:pPr>
        <w:spacing w:line="240" w:lineRule="auto"/>
        <w:rPr>
          <w:rFonts w:ascii="Calibri" w:eastAsia="Calibri" w:hAnsi="Calibri" w:cs="Calibri"/>
          <w:sz w:val="20"/>
        </w:rPr>
      </w:pPr>
      <w:r>
        <w:rPr>
          <w:rFonts w:ascii="Calibri" w:eastAsia="Calibri" w:hAnsi="Calibri" w:cs="Calibri"/>
        </w:rPr>
        <w:t>Распределение заработка зависит от часовой тарифной ставки , отработанного времени и КТУ: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  <w:b/>
          <w:i/>
          <w:sz w:val="20"/>
        </w:rPr>
      </w:pPr>
      <w:r>
        <w:rPr>
          <w:rFonts w:ascii="Calibri" w:eastAsia="Calibri" w:hAnsi="Calibri" w:cs="Calibri"/>
          <w:b/>
          <w:i/>
          <w:sz w:val="20"/>
        </w:rPr>
        <w:t>Тарифный заработок  сотрудника(ТЗС) = ЧТС сотрудника* Часы работы сотрудника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  <w:b/>
          <w:i/>
          <w:sz w:val="20"/>
        </w:rPr>
      </w:pPr>
      <w:r>
        <w:rPr>
          <w:rFonts w:ascii="Calibri" w:eastAsia="Calibri" w:hAnsi="Calibri" w:cs="Calibri"/>
          <w:b/>
          <w:i/>
          <w:sz w:val="20"/>
        </w:rPr>
        <w:t>Общий заработок сотрудника = (Сумма для распределения/∑ТЗС)*КТУ сотрудника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8980" w:dyaOrig="3894">
          <v:rect id="rectole0000000088" o:spid="_x0000_i1113" style="width:449.25pt;height:195pt" o:ole="" o:preferrelative="t" stroked="f">
            <v:imagedata r:id="rId182" o:title=""/>
          </v:rect>
          <o:OLEObject Type="Embed" ProgID="StaticMetafile" ShapeID="rectole0000000088" DrawAspect="Content" ObjectID="_1404283621" r:id="rId183"/>
        </w:object>
      </w:r>
    </w:p>
    <w:p w:rsidR="0019533A" w:rsidRDefault="000E2AA3">
      <w:pPr>
        <w:numPr>
          <w:ilvl w:val="0"/>
          <w:numId w:val="67"/>
        </w:numPr>
        <w:spacing w:line="240" w:lineRule="auto"/>
        <w:ind w:left="720" w:hanging="360"/>
        <w:rPr>
          <w:rFonts w:ascii="Calibri" w:eastAsia="Calibri" w:hAnsi="Calibri" w:cs="Calibri"/>
          <w:u w:val="single"/>
        </w:rPr>
      </w:pPr>
      <w:r>
        <w:rPr>
          <w:rFonts w:ascii="Calibri" w:eastAsia="Calibri" w:hAnsi="Calibri" w:cs="Calibri"/>
          <w:u w:val="single"/>
        </w:rPr>
        <w:t>Тариф + КТУ(заполняется Тарифный заработок , КТУ и соответствующие часы)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Распределение зависит от КТУ и Тарифного заработка, рассчитанного вручную(возможно, по видам операций, процессов и т.п. или по должностному окладу). </w:t>
      </w:r>
    </w:p>
    <w:p w:rsidR="0019533A" w:rsidRDefault="000E2AA3">
      <w:pPr>
        <w:spacing w:line="240" w:lineRule="auto"/>
        <w:rPr>
          <w:rFonts w:ascii="Calibri" w:eastAsia="Calibri" w:hAnsi="Calibri" w:cs="Calibri"/>
          <w:b/>
          <w:i/>
          <w:sz w:val="20"/>
        </w:rPr>
      </w:pPr>
      <w:r>
        <w:rPr>
          <w:rFonts w:ascii="Calibri" w:eastAsia="Calibri" w:hAnsi="Calibri" w:cs="Calibri"/>
          <w:b/>
          <w:i/>
          <w:sz w:val="20"/>
        </w:rPr>
        <w:lastRenderedPageBreak/>
        <w:t>Расчетная величина(по сотруднику)= Тарифный заработок сотрудника* КТУ сотрудника</w:t>
      </w:r>
    </w:p>
    <w:p w:rsidR="0019533A" w:rsidRDefault="000E2AA3">
      <w:pPr>
        <w:spacing w:line="240" w:lineRule="auto"/>
        <w:rPr>
          <w:rFonts w:ascii="Calibri" w:eastAsia="Calibri" w:hAnsi="Calibri" w:cs="Calibri"/>
          <w:b/>
          <w:i/>
          <w:sz w:val="20"/>
        </w:rPr>
      </w:pPr>
      <w:r>
        <w:rPr>
          <w:rFonts w:ascii="Calibri" w:eastAsia="Calibri" w:hAnsi="Calibri" w:cs="Calibri"/>
          <w:b/>
          <w:i/>
          <w:sz w:val="20"/>
        </w:rPr>
        <w:t>Общий заработок сотрудника = (Сумма для распределения/∑(Расчетная величина))*Расчетная величина(по сотруднику):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object w:dxaOrig="9469" w:dyaOrig="3717">
          <v:rect id="rectole0000000089" o:spid="_x0000_i1114" style="width:473.25pt;height:186pt" o:ole="" o:preferrelative="t" stroked="f">
            <v:imagedata r:id="rId184" o:title=""/>
          </v:rect>
          <o:OLEObject Type="Embed" ProgID="StaticMetafile" ShapeID="rectole0000000089" DrawAspect="Content" ObjectID="_1404283622" r:id="rId185"/>
        </w:objec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Праздничные и сверхурочные,  несмотря на установленную «птицу», </w:t>
      </w:r>
      <w:r w:rsidR="00CB737B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 xml:space="preserve">считаются от общего заработка. </w:t>
      </w:r>
      <w:r w:rsidR="00CB737B">
        <w:rPr>
          <w:rFonts w:ascii="Calibri" w:eastAsia="Calibri" w:hAnsi="Calibri" w:cs="Calibri"/>
        </w:rPr>
        <w:t xml:space="preserve"> </w:t>
      </w:r>
      <w:bookmarkStart w:id="0" w:name="_GoBack"/>
      <w:bookmarkEnd w:id="0"/>
      <w:r>
        <w:rPr>
          <w:rFonts w:ascii="Calibri" w:eastAsia="Calibri" w:hAnsi="Calibri" w:cs="Calibri"/>
        </w:rPr>
        <w:t>Доплата за ночн</w:t>
      </w:r>
      <w:r w:rsidR="00CB737B">
        <w:rPr>
          <w:rFonts w:ascii="Calibri" w:eastAsia="Calibri" w:hAnsi="Calibri" w:cs="Calibri"/>
        </w:rPr>
        <w:t xml:space="preserve">ое время </w:t>
      </w:r>
      <w:r>
        <w:rPr>
          <w:rFonts w:ascii="Calibri" w:eastAsia="Calibri" w:hAnsi="Calibri" w:cs="Calibri"/>
        </w:rPr>
        <w:t xml:space="preserve"> считается от ЧТС.</w:t>
      </w:r>
    </w:p>
    <w:p w:rsidR="0019533A" w:rsidRDefault="000E2AA3">
      <w:pPr>
        <w:numPr>
          <w:ilvl w:val="0"/>
          <w:numId w:val="68"/>
        </w:numPr>
        <w:spacing w:line="240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u w:val="single"/>
        </w:rPr>
        <w:t>Из расчетной величины(заполняется Расчетная величина и соответствующие часы)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Распределение зависит только от расчетной величины и производится пропорционально ее величине для каждого сотрудника. Часовая тарифная ставка не используется. 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i/>
          <w:sz w:val="20"/>
        </w:rPr>
        <w:t>Общий заработок сотрудника = (Сумма для распределения/∑(Расчетная величина))*Расчетная величина(по сотруднику)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Доплата за ночные не рассчитывается. Доплата за праздничные и сверхурочные рассчитывается от общего заработка: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object w:dxaOrig="9312" w:dyaOrig="4087">
          <v:rect id="rectole0000000090" o:spid="_x0000_i1115" style="width:465.75pt;height:204pt" o:ole="" o:preferrelative="t" stroked="f">
            <v:imagedata r:id="rId186" o:title=""/>
          </v:rect>
          <o:OLEObject Type="Embed" ProgID="StaticMetafile" ShapeID="rectole0000000090" DrawAspect="Content" ObjectID="_1404283623" r:id="rId187"/>
        </w:object>
      </w:r>
    </w:p>
    <w:p w:rsidR="0019533A" w:rsidRDefault="000E2AA3">
      <w:pPr>
        <w:numPr>
          <w:ilvl w:val="0"/>
          <w:numId w:val="69"/>
        </w:numPr>
        <w:spacing w:line="240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u w:val="single"/>
        </w:rPr>
        <w:t>Только по тарифу(заполняется  «По тарифу» и соответствующие часы)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Рассчитывается аналогично предыдущему пункту. </w:t>
      </w:r>
      <w:r>
        <w:object w:dxaOrig="8980" w:dyaOrig="4012">
          <v:rect id="rectole0000000091" o:spid="_x0000_i1116" style="width:449.25pt;height:200.25pt" o:ole="" o:preferrelative="t" stroked="f">
            <v:imagedata r:id="rId188" o:title=""/>
          </v:rect>
          <o:OLEObject Type="Embed" ProgID="StaticMetafile" ShapeID="rectole0000000091" DrawAspect="Content" ObjectID="_1404283624" r:id="rId189"/>
        </w:object>
      </w:r>
    </w:p>
    <w:p w:rsidR="0019533A" w:rsidRDefault="000E2AA3">
      <w:pPr>
        <w:numPr>
          <w:ilvl w:val="0"/>
          <w:numId w:val="70"/>
        </w:numPr>
        <w:spacing w:line="240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u w:val="single"/>
        </w:rPr>
        <w:t>Сдельно-премиально(заполняется КТУ и соответствующие часы)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При распределении по этому принципу учитываются разряды, надбавки и повышающие коэффициенты, заложенные по позиции штатного расписания каждого сотрудника бригады.Так, первоначально,  для каждого сотрудника  рассчитывается расчетная тарифная ставка(РТС):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i/>
          <w:sz w:val="20"/>
        </w:rPr>
        <w:t xml:space="preserve">РТС = Тариф.коэф-т(ЕТС)*(1+Надбавки/Должн.оклад)*Коэф.повыш.пред.инструк,      </w:t>
      </w:r>
      <w:r>
        <w:rPr>
          <w:rFonts w:ascii="Calibri" w:eastAsia="Calibri" w:hAnsi="Calibri" w:cs="Calibri"/>
        </w:rPr>
        <w:t xml:space="preserve">где 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i/>
          <w:sz w:val="20"/>
        </w:rPr>
        <w:t>Надбавки</w:t>
      </w:r>
      <w:r>
        <w:rPr>
          <w:rFonts w:ascii="Calibri" w:eastAsia="Calibri" w:hAnsi="Calibri" w:cs="Calibri"/>
        </w:rPr>
        <w:t xml:space="preserve"> - это сумма всех надбавок сотрудника по штатному расписанию,а </w:t>
      </w:r>
      <w:r>
        <w:rPr>
          <w:rFonts w:ascii="Calibri" w:eastAsia="Calibri" w:hAnsi="Calibri" w:cs="Calibri"/>
          <w:b/>
          <w:i/>
          <w:sz w:val="20"/>
        </w:rPr>
        <w:t xml:space="preserve">Коэф.повыш.пред.инструк </w:t>
      </w:r>
      <w:r>
        <w:rPr>
          <w:rFonts w:ascii="Calibri" w:eastAsia="Calibri" w:hAnsi="Calibri" w:cs="Calibri"/>
        </w:rPr>
        <w:t xml:space="preserve">- выбирается из штатного расписания 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Далее рассчитывается тарифная сумма: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  <w:b/>
          <w:i/>
          <w:sz w:val="20"/>
        </w:rPr>
      </w:pPr>
      <w:r>
        <w:rPr>
          <w:rFonts w:ascii="Calibri" w:eastAsia="Calibri" w:hAnsi="Calibri" w:cs="Calibri"/>
          <w:b/>
          <w:i/>
          <w:sz w:val="20"/>
        </w:rPr>
        <w:t>По тарифу = РТС * Часы работы сотрудника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И, наконец, определяется расчетная величина, пропорционально которой и производится распределение заработанной суммы:</w:t>
      </w:r>
    </w:p>
    <w:p w:rsidR="0019533A" w:rsidRDefault="000E2AA3">
      <w:pPr>
        <w:spacing w:line="240" w:lineRule="auto"/>
        <w:jc w:val="center"/>
        <w:rPr>
          <w:rFonts w:ascii="Calibri" w:eastAsia="Calibri" w:hAnsi="Calibri" w:cs="Calibri"/>
          <w:b/>
          <w:i/>
          <w:sz w:val="20"/>
        </w:rPr>
      </w:pPr>
      <w:r>
        <w:rPr>
          <w:rFonts w:ascii="Calibri" w:eastAsia="Calibri" w:hAnsi="Calibri" w:cs="Calibri"/>
          <w:b/>
          <w:i/>
          <w:sz w:val="20"/>
        </w:rPr>
        <w:t xml:space="preserve">Расчетная величина = По тарифу * КТУ 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Тогда:</w:t>
      </w:r>
      <w:r w:rsidR="005D3AE2">
        <w:rPr>
          <w:rFonts w:ascii="Calibri" w:eastAsia="Calibri" w:hAnsi="Calibri" w:cs="Calibri"/>
        </w:rPr>
        <w:t xml:space="preserve">    </w:t>
      </w:r>
      <w:r>
        <w:rPr>
          <w:rFonts w:ascii="Calibri" w:eastAsia="Calibri" w:hAnsi="Calibri" w:cs="Calibri"/>
          <w:b/>
          <w:i/>
          <w:sz w:val="20"/>
        </w:rPr>
        <w:t>Общий заработок сотрудника = (Сумма для распределения/∑(Расчетная величина))*Расчетная величина(по сотруднику)</w:t>
      </w:r>
    </w:p>
    <w:p w:rsidR="0019533A" w:rsidRDefault="000E2AA3">
      <w:pPr>
        <w:spacing w:line="240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>
            <wp:extent cx="5940425" cy="269523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F0A" w:rsidRPr="00256F0A" w:rsidRDefault="00256F0A" w:rsidP="00256F0A">
      <w:pPr>
        <w:spacing w:line="240" w:lineRule="auto"/>
        <w:ind w:left="720"/>
        <w:rPr>
          <w:rFonts w:ascii="Calibri" w:eastAsia="Calibri" w:hAnsi="Calibri" w:cs="Calibri"/>
          <w:color w:val="FF0000"/>
        </w:rPr>
      </w:pPr>
      <w:r w:rsidRPr="00256F0A">
        <w:rPr>
          <w:rFonts w:ascii="Calibri" w:eastAsia="Calibri" w:hAnsi="Calibri" w:cs="Calibri"/>
        </w:rPr>
        <w:lastRenderedPageBreak/>
        <w:t>Доплата за праздничные и сверхурочные рас</w:t>
      </w:r>
      <w:r>
        <w:rPr>
          <w:rFonts w:ascii="Calibri" w:eastAsia="Calibri" w:hAnsi="Calibri" w:cs="Calibri"/>
        </w:rPr>
        <w:t>считывается от общего заработка</w:t>
      </w:r>
      <w:r w:rsidRPr="00256F0A">
        <w:rPr>
          <w:rFonts w:ascii="Calibri" w:eastAsia="Calibri" w:hAnsi="Calibri" w:cs="Calibri"/>
          <w:color w:val="FF0000"/>
        </w:rPr>
        <w:t>. Доплата за ночные</w:t>
      </w:r>
      <w:r w:rsidR="0025326A">
        <w:rPr>
          <w:rFonts w:ascii="Calibri" w:eastAsia="Calibri" w:hAnsi="Calibri" w:cs="Calibri"/>
          <w:color w:val="FF0000"/>
        </w:rPr>
        <w:t xml:space="preserve"> </w:t>
      </w:r>
      <w:r w:rsidRPr="00256F0A">
        <w:rPr>
          <w:rFonts w:ascii="Calibri" w:eastAsia="Calibri" w:hAnsi="Calibri" w:cs="Calibri"/>
          <w:color w:val="FF0000"/>
        </w:rPr>
        <w:t xml:space="preserve"> пока не пойму как считается</w:t>
      </w:r>
    </w:p>
    <w:p w:rsidR="0019533A" w:rsidRPr="00B641AD" w:rsidRDefault="000E2AA3">
      <w:pPr>
        <w:numPr>
          <w:ilvl w:val="0"/>
          <w:numId w:val="71"/>
        </w:numPr>
        <w:spacing w:line="240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u w:val="single"/>
        </w:rPr>
        <w:t>Ручной ввод</w:t>
      </w:r>
      <w:r w:rsidR="00B641AD">
        <w:rPr>
          <w:rFonts w:ascii="Calibri" w:eastAsia="Calibri" w:hAnsi="Calibri" w:cs="Calibri"/>
          <w:u w:val="single"/>
        </w:rPr>
        <w:t>(заполняется  «По тарифу» и соответствующие часы)</w:t>
      </w:r>
    </w:p>
    <w:p w:rsidR="00B641AD" w:rsidRDefault="00B641AD" w:rsidP="00B641AD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Распределения, как такового не производится, т.к. заработанная сумма вручную распределяется между сотрудниками и вносится в графу «По тарифу». </w:t>
      </w:r>
    </w:p>
    <w:p w:rsidR="0019533A" w:rsidRDefault="00B641AD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i/>
          <w:sz w:val="20"/>
        </w:rPr>
        <w:t xml:space="preserve">Общий заработок сотрудника =  По тарифу </w:t>
      </w:r>
    </w:p>
    <w:p w:rsidR="0019533A" w:rsidRDefault="00B641AD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И только последнему в списке сотруднику к сумме по тарифу добавляется </w:t>
      </w:r>
      <w:r w:rsidR="00913C80">
        <w:rPr>
          <w:rFonts w:ascii="Calibri" w:eastAsia="Calibri" w:hAnsi="Calibri" w:cs="Calibri"/>
        </w:rPr>
        <w:t xml:space="preserve">остаток </w:t>
      </w:r>
      <w:r>
        <w:rPr>
          <w:rFonts w:ascii="Calibri" w:eastAsia="Calibri" w:hAnsi="Calibri" w:cs="Calibri"/>
        </w:rPr>
        <w:t>нераспределенн</w:t>
      </w:r>
      <w:r w:rsidR="00913C80">
        <w:rPr>
          <w:rFonts w:ascii="Calibri" w:eastAsia="Calibri" w:hAnsi="Calibri" w:cs="Calibri"/>
        </w:rPr>
        <w:t>ой суммы</w:t>
      </w:r>
      <w:r>
        <w:rPr>
          <w:rFonts w:ascii="Calibri" w:eastAsia="Calibri" w:hAnsi="Calibri" w:cs="Calibri"/>
        </w:rPr>
        <w:t xml:space="preserve"> (если он есть) </w:t>
      </w:r>
      <w:r w:rsidR="00913C80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>-</w:t>
      </w:r>
      <w:r w:rsidR="00913C80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 xml:space="preserve"> таким образом, чтобы сумма  общего заработка всех сотрудников равнялась  распределяемой</w:t>
      </w:r>
      <w:r w:rsidR="00913C80">
        <w:rPr>
          <w:rFonts w:ascii="Calibri" w:eastAsia="Calibri" w:hAnsi="Calibri" w:cs="Calibri"/>
        </w:rPr>
        <w:t>(заработанной)</w:t>
      </w:r>
      <w:r>
        <w:rPr>
          <w:rFonts w:ascii="Calibri" w:eastAsia="Calibri" w:hAnsi="Calibri" w:cs="Calibri"/>
        </w:rPr>
        <w:t xml:space="preserve"> сумме.</w:t>
      </w:r>
    </w:p>
    <w:p w:rsidR="00913C80" w:rsidRDefault="00913C80">
      <w:pPr>
        <w:spacing w:line="240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>
            <wp:extent cx="5940425" cy="271056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80" w:rsidRDefault="00913C80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Доплата за праздничн</w:t>
      </w:r>
      <w:r w:rsidR="0025326A">
        <w:rPr>
          <w:rFonts w:ascii="Calibri" w:eastAsia="Calibri" w:hAnsi="Calibri" w:cs="Calibri"/>
        </w:rPr>
        <w:t>ое</w:t>
      </w:r>
      <w:r>
        <w:rPr>
          <w:rFonts w:ascii="Calibri" w:eastAsia="Calibri" w:hAnsi="Calibri" w:cs="Calibri"/>
        </w:rPr>
        <w:t xml:space="preserve"> и сверхурочн</w:t>
      </w:r>
      <w:r w:rsidR="0025326A">
        <w:rPr>
          <w:rFonts w:ascii="Calibri" w:eastAsia="Calibri" w:hAnsi="Calibri" w:cs="Calibri"/>
        </w:rPr>
        <w:t xml:space="preserve">ое время </w:t>
      </w:r>
      <w:r>
        <w:rPr>
          <w:rFonts w:ascii="Calibri" w:eastAsia="Calibri" w:hAnsi="Calibri" w:cs="Calibri"/>
        </w:rPr>
        <w:t xml:space="preserve"> рассчитывается от общего заработка. Доплата за ночн</w:t>
      </w:r>
      <w:r w:rsidR="00C7252C">
        <w:rPr>
          <w:rFonts w:ascii="Calibri" w:eastAsia="Calibri" w:hAnsi="Calibri" w:cs="Calibri"/>
        </w:rPr>
        <w:t xml:space="preserve">ое время </w:t>
      </w:r>
      <w:r>
        <w:rPr>
          <w:rFonts w:ascii="Calibri" w:eastAsia="Calibri" w:hAnsi="Calibri" w:cs="Calibri"/>
        </w:rPr>
        <w:t xml:space="preserve"> не </w:t>
      </w:r>
      <w:r w:rsidR="00C7252C">
        <w:rPr>
          <w:rFonts w:ascii="Calibri" w:eastAsia="Calibri" w:hAnsi="Calibri" w:cs="Calibri"/>
        </w:rPr>
        <w:t>рассчитывается</w:t>
      </w:r>
      <w:r>
        <w:rPr>
          <w:rFonts w:ascii="Calibri" w:eastAsia="Calibri" w:hAnsi="Calibri" w:cs="Calibri"/>
        </w:rPr>
        <w:t>.</w:t>
      </w:r>
    </w:p>
    <w:p w:rsidR="00C7252C" w:rsidRDefault="00C7252C" w:rsidP="00C7252C">
      <w:pPr>
        <w:spacing w:line="240" w:lineRule="auto"/>
        <w:jc w:val="center"/>
        <w:rPr>
          <w:rFonts w:ascii="Calibri" w:eastAsia="Calibri" w:hAnsi="Calibri" w:cs="Calibri"/>
          <w:b/>
          <w:sz w:val="24"/>
        </w:rPr>
      </w:pPr>
    </w:p>
    <w:p w:rsidR="00C7252C" w:rsidRDefault="00C7252C" w:rsidP="00C7252C">
      <w:pPr>
        <w:spacing w:line="240" w:lineRule="auto"/>
        <w:jc w:val="center"/>
        <w:rPr>
          <w:rFonts w:ascii="Calibri" w:eastAsia="Calibri" w:hAnsi="Calibri" w:cs="Calibri"/>
          <w:b/>
          <w:sz w:val="24"/>
        </w:rPr>
      </w:pPr>
      <w:r>
        <w:rPr>
          <w:rFonts w:ascii="Calibri" w:eastAsia="Calibri" w:hAnsi="Calibri" w:cs="Calibri"/>
          <w:b/>
          <w:sz w:val="24"/>
        </w:rPr>
        <w:t>Индивидуальный наряд</w:t>
      </w:r>
    </w:p>
    <w:p w:rsidR="00C7252C" w:rsidRDefault="00C7252C" w:rsidP="00C7252C">
      <w:pPr>
        <w:spacing w:line="240" w:lineRule="auto"/>
        <w:rPr>
          <w:rFonts w:cstheme="minorHAnsi"/>
          <w:bCs/>
        </w:rPr>
      </w:pPr>
      <w:r w:rsidRPr="00C7252C">
        <w:rPr>
          <w:rFonts w:cstheme="minorHAnsi"/>
          <w:bCs/>
        </w:rPr>
        <w:t>Документ предназначен для расчёта зар</w:t>
      </w:r>
      <w:r>
        <w:rPr>
          <w:rFonts w:cstheme="minorHAnsi"/>
          <w:bCs/>
        </w:rPr>
        <w:t>аботной платы</w:t>
      </w:r>
      <w:r w:rsidRPr="00C7252C">
        <w:rPr>
          <w:rFonts w:cstheme="minorHAnsi"/>
          <w:bCs/>
        </w:rPr>
        <w:t xml:space="preserve"> сотруднику, выполнявшему в течение определённого времени  работы по </w:t>
      </w:r>
      <w:r>
        <w:rPr>
          <w:rFonts w:cstheme="minorHAnsi"/>
          <w:bCs/>
        </w:rPr>
        <w:t>сдельным расценкам.</w:t>
      </w:r>
      <w:r w:rsidR="00053129">
        <w:rPr>
          <w:rFonts w:cstheme="minorHAnsi"/>
          <w:bCs/>
        </w:rPr>
        <w:t xml:space="preserve"> Перечень работ с расценками выбирается из Справочника работ.</w:t>
      </w:r>
    </w:p>
    <w:p w:rsidR="00053129" w:rsidRDefault="00053129" w:rsidP="00C7252C">
      <w:pPr>
        <w:spacing w:line="240" w:lineRule="auto"/>
        <w:rPr>
          <w:rFonts w:cstheme="minorHAnsi"/>
          <w:bCs/>
        </w:rPr>
      </w:pPr>
      <w:r>
        <w:rPr>
          <w:rFonts w:cstheme="minorHAnsi"/>
          <w:bCs/>
        </w:rPr>
        <w:t xml:space="preserve">Связь с Табелем отработанного времени в этом документе обратная: </w:t>
      </w:r>
      <w:r w:rsidR="0011471A">
        <w:rPr>
          <w:rFonts w:cstheme="minorHAnsi"/>
          <w:bCs/>
        </w:rPr>
        <w:t xml:space="preserve"> </w:t>
      </w:r>
      <w:r>
        <w:rPr>
          <w:rFonts w:cstheme="minorHAnsi"/>
          <w:bCs/>
        </w:rPr>
        <w:t>отработанное время, проставленное в индивидуальном наряде</w:t>
      </w:r>
      <w:r w:rsidR="0011471A">
        <w:rPr>
          <w:rFonts w:cstheme="minorHAnsi"/>
          <w:bCs/>
        </w:rPr>
        <w:t>,</w:t>
      </w:r>
      <w:r>
        <w:rPr>
          <w:rFonts w:cstheme="minorHAnsi"/>
          <w:bCs/>
        </w:rPr>
        <w:t xml:space="preserve"> переносится в Табель отработанного времени в графу «Часы сдельно» и не </w:t>
      </w:r>
      <w:r w:rsidR="00BA42EA">
        <w:rPr>
          <w:rFonts w:cstheme="minorHAnsi"/>
          <w:bCs/>
        </w:rPr>
        <w:t>будет</w:t>
      </w:r>
      <w:r>
        <w:rPr>
          <w:rFonts w:cstheme="minorHAnsi"/>
          <w:bCs/>
        </w:rPr>
        <w:t xml:space="preserve"> оплачиваться повременно или по окладу.</w:t>
      </w:r>
    </w:p>
    <w:p w:rsidR="00BA42EA" w:rsidRDefault="00BA42EA" w:rsidP="00C7252C">
      <w:pPr>
        <w:spacing w:line="240" w:lineRule="auto"/>
        <w:rPr>
          <w:rFonts w:cstheme="minorHAnsi"/>
          <w:bCs/>
        </w:rPr>
      </w:pPr>
      <w:r>
        <w:rPr>
          <w:rFonts w:cstheme="minorHAnsi"/>
          <w:bCs/>
        </w:rPr>
        <w:t>Так, если повременщик в свое рабочее время  выполнял сдельную работу по индивидуальному наряду, то за время, затраченное на эту работу, он не должен получить двойную оплату: один раз за отработанное время, второй раз за выполненный объем.</w:t>
      </w:r>
      <w:r w:rsidR="0011471A">
        <w:rPr>
          <w:rFonts w:cstheme="minorHAnsi"/>
          <w:bCs/>
        </w:rPr>
        <w:t xml:space="preserve"> </w:t>
      </w:r>
      <w:r>
        <w:rPr>
          <w:rFonts w:cstheme="minorHAnsi"/>
          <w:bCs/>
        </w:rPr>
        <w:t xml:space="preserve"> Время,</w:t>
      </w:r>
      <w:r w:rsidR="0011471A">
        <w:rPr>
          <w:rFonts w:cstheme="minorHAnsi"/>
          <w:bCs/>
        </w:rPr>
        <w:t xml:space="preserve"> </w:t>
      </w:r>
      <w:r>
        <w:rPr>
          <w:rFonts w:cstheme="minorHAnsi"/>
          <w:bCs/>
        </w:rPr>
        <w:t xml:space="preserve"> затраченное на выполнение сдельной работы </w:t>
      </w:r>
      <w:r w:rsidR="0025326A">
        <w:rPr>
          <w:rFonts w:cstheme="minorHAnsi"/>
          <w:bCs/>
        </w:rPr>
        <w:t xml:space="preserve">, </w:t>
      </w:r>
      <w:r>
        <w:rPr>
          <w:rFonts w:cstheme="minorHAnsi"/>
          <w:bCs/>
        </w:rPr>
        <w:t>должно быть исключено из повременной оплаты.</w:t>
      </w:r>
    </w:p>
    <w:p w:rsidR="00BA42EA" w:rsidRDefault="00BA42EA" w:rsidP="00C7252C">
      <w:pPr>
        <w:spacing w:line="240" w:lineRule="auto"/>
        <w:rPr>
          <w:rFonts w:cstheme="minorHAnsi"/>
          <w:bCs/>
        </w:rPr>
      </w:pPr>
      <w:r>
        <w:rPr>
          <w:rFonts w:cstheme="minorHAnsi"/>
          <w:bCs/>
        </w:rPr>
        <w:t>Если работа выпала на праздничный день и должна быть оплачена по двойной сдельной расценке, то вы</w:t>
      </w:r>
      <w:r w:rsidR="00312FF1">
        <w:rPr>
          <w:rFonts w:cstheme="minorHAnsi"/>
          <w:bCs/>
        </w:rPr>
        <w:t>ставляется признак праздничного дня.</w:t>
      </w:r>
    </w:p>
    <w:p w:rsidR="00312FF1" w:rsidRDefault="00312FF1" w:rsidP="00C7252C">
      <w:pPr>
        <w:spacing w:line="240" w:lineRule="auto"/>
        <w:rPr>
          <w:rFonts w:cstheme="minorHAnsi"/>
          <w:bCs/>
        </w:rPr>
      </w:pPr>
      <w:r>
        <w:rPr>
          <w:rFonts w:cstheme="minorHAnsi"/>
          <w:bCs/>
        </w:rPr>
        <w:lastRenderedPageBreak/>
        <w:t xml:space="preserve">На одного сотрудника может быть оформлено несколько индивидуальных нарядов. </w:t>
      </w:r>
      <w:r w:rsidR="0011471A">
        <w:rPr>
          <w:rFonts w:cstheme="minorHAnsi"/>
          <w:bCs/>
        </w:rPr>
        <w:t xml:space="preserve"> </w:t>
      </w:r>
      <w:r>
        <w:rPr>
          <w:rFonts w:cstheme="minorHAnsi"/>
          <w:bCs/>
        </w:rPr>
        <w:t xml:space="preserve">Время, затраченное на сдельную работу по нарядам </w:t>
      </w:r>
      <w:r w:rsidR="0011471A">
        <w:rPr>
          <w:rFonts w:cstheme="minorHAnsi"/>
          <w:bCs/>
        </w:rPr>
        <w:t xml:space="preserve">, </w:t>
      </w:r>
      <w:r>
        <w:rPr>
          <w:rFonts w:cstheme="minorHAnsi"/>
          <w:bCs/>
        </w:rPr>
        <w:t>может проставляться в каждом наряде или общей суммой в одном из них.</w:t>
      </w:r>
    </w:p>
    <w:p w:rsidR="00BA42EA" w:rsidRDefault="00BA42EA" w:rsidP="00C7252C">
      <w:pPr>
        <w:spacing w:line="240" w:lineRule="auto"/>
        <w:rPr>
          <w:rFonts w:cstheme="minorHAnsi"/>
          <w:bCs/>
        </w:rPr>
      </w:pPr>
      <w:r>
        <w:rPr>
          <w:rFonts w:cstheme="minorHAnsi"/>
          <w:bCs/>
        </w:rPr>
        <w:t xml:space="preserve">В нашем примере: </w:t>
      </w:r>
    </w:p>
    <w:p w:rsidR="00BA42EA" w:rsidRDefault="00BA42EA" w:rsidP="00C7252C">
      <w:pPr>
        <w:spacing w:line="240" w:lineRule="auto"/>
        <w:rPr>
          <w:rFonts w:cstheme="minorHAnsi"/>
          <w:bCs/>
        </w:rPr>
      </w:pPr>
      <w:r>
        <w:rPr>
          <w:rFonts w:cstheme="minorHAnsi"/>
          <w:bCs/>
        </w:rPr>
        <w:t>Повременщик  Цек</w:t>
      </w:r>
      <w:r w:rsidR="0025326A">
        <w:rPr>
          <w:rFonts w:cstheme="minorHAnsi"/>
          <w:bCs/>
        </w:rPr>
        <w:t xml:space="preserve"> </w:t>
      </w:r>
      <w:r>
        <w:rPr>
          <w:rFonts w:cstheme="minorHAnsi"/>
          <w:bCs/>
        </w:rPr>
        <w:t xml:space="preserve"> Г.П.  </w:t>
      </w:r>
      <w:r w:rsidR="00312FF1">
        <w:rPr>
          <w:rFonts w:cstheme="minorHAnsi"/>
          <w:bCs/>
        </w:rPr>
        <w:t>два дня выполняла сдельную работу:</w:t>
      </w:r>
    </w:p>
    <w:p w:rsidR="00312FF1" w:rsidRDefault="00312FF1" w:rsidP="00C7252C">
      <w:pPr>
        <w:spacing w:line="240" w:lineRule="auto"/>
        <w:rPr>
          <w:rFonts w:eastAsia="Calibri" w:cstheme="minorHAnsi"/>
        </w:rPr>
      </w:pPr>
      <w:r>
        <w:rPr>
          <w:noProof/>
        </w:rPr>
        <w:drawing>
          <wp:inline distT="0" distB="0" distL="0" distR="0">
            <wp:extent cx="4460400" cy="25128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0400" cy="25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FF1" w:rsidRDefault="00312FF1" w:rsidP="00C7252C">
      <w:pPr>
        <w:spacing w:line="240" w:lineRule="auto"/>
        <w:rPr>
          <w:rFonts w:eastAsia="Calibri" w:cstheme="minorHAnsi"/>
        </w:rPr>
      </w:pPr>
      <w:r>
        <w:rPr>
          <w:rFonts w:eastAsia="Calibri" w:cstheme="minorHAnsi"/>
        </w:rPr>
        <w:t>В Табеле отработанного времени это отобразилось с.о.:</w:t>
      </w:r>
    </w:p>
    <w:p w:rsidR="00312FF1" w:rsidRDefault="00312FF1" w:rsidP="00C7252C">
      <w:pPr>
        <w:spacing w:line="240" w:lineRule="auto"/>
        <w:rPr>
          <w:rFonts w:eastAsia="Calibri" w:cstheme="minorHAnsi"/>
        </w:rPr>
      </w:pPr>
      <w:r>
        <w:rPr>
          <w:noProof/>
        </w:rPr>
        <w:drawing>
          <wp:inline distT="0" distB="0" distL="0" distR="0">
            <wp:extent cx="5101200" cy="35748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1200" cy="3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F31" w:rsidRDefault="009A7F31" w:rsidP="00C7252C">
      <w:pPr>
        <w:spacing w:line="240" w:lineRule="auto"/>
        <w:rPr>
          <w:rFonts w:eastAsia="Calibri" w:cstheme="minorHAnsi"/>
        </w:rPr>
      </w:pPr>
      <w:r>
        <w:rPr>
          <w:rFonts w:eastAsia="Calibri" w:cstheme="minorHAnsi"/>
        </w:rPr>
        <w:lastRenderedPageBreak/>
        <w:t xml:space="preserve"> При расчете за повременную работу:</w:t>
      </w:r>
      <w:r>
        <w:rPr>
          <w:noProof/>
        </w:rPr>
        <w:drawing>
          <wp:inline distT="0" distB="0" distL="0" distR="0">
            <wp:extent cx="5104800" cy="17712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4800" cy="177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F31" w:rsidRDefault="009A7F31" w:rsidP="00C7252C">
      <w:pPr>
        <w:spacing w:line="240" w:lineRule="auto"/>
        <w:rPr>
          <w:rFonts w:eastAsia="Calibri" w:cstheme="minorHAnsi"/>
        </w:rPr>
      </w:pPr>
      <w:r>
        <w:rPr>
          <w:rFonts w:eastAsia="Calibri" w:cstheme="minorHAnsi"/>
        </w:rPr>
        <w:t xml:space="preserve">Как видим, часы сдельной работы(11 часов) не учитываются при начислении за повременную работу(164ч.-11ч.=153ч.). </w:t>
      </w:r>
    </w:p>
    <w:p w:rsidR="009A7F31" w:rsidRDefault="009A7F31" w:rsidP="009A7F31">
      <w:pPr>
        <w:spacing w:line="240" w:lineRule="auto"/>
        <w:jc w:val="center"/>
        <w:rPr>
          <w:rFonts w:eastAsia="Calibri" w:cstheme="minorHAnsi"/>
        </w:rPr>
      </w:pPr>
      <w:r>
        <w:rPr>
          <w:noProof/>
        </w:rPr>
        <w:drawing>
          <wp:inline distT="0" distB="0" distL="0" distR="0">
            <wp:extent cx="4857750" cy="23050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471A">
        <w:rPr>
          <w:rFonts w:eastAsia="Calibri" w:cstheme="minorHAnsi"/>
        </w:rPr>
        <w:t xml:space="preserve">, </w:t>
      </w:r>
    </w:p>
    <w:p w:rsidR="0011471A" w:rsidRDefault="0011471A" w:rsidP="0011471A">
      <w:pPr>
        <w:spacing w:line="240" w:lineRule="auto"/>
        <w:rPr>
          <w:rFonts w:eastAsia="Calibri" w:cstheme="minorHAnsi"/>
        </w:rPr>
      </w:pPr>
      <w:r>
        <w:rPr>
          <w:rFonts w:eastAsia="Calibri" w:cstheme="minorHAnsi"/>
        </w:rPr>
        <w:t>Где премия, как доплата,  была предварительно занесена в документ:</w:t>
      </w:r>
    </w:p>
    <w:p w:rsidR="0011471A" w:rsidRPr="00C7252C" w:rsidRDefault="0011471A" w:rsidP="0011471A">
      <w:pPr>
        <w:spacing w:line="240" w:lineRule="auto"/>
        <w:rPr>
          <w:rFonts w:eastAsia="Calibri" w:cstheme="minorHAnsi"/>
        </w:rPr>
      </w:pPr>
      <w:r>
        <w:rPr>
          <w:noProof/>
        </w:rPr>
        <w:drawing>
          <wp:inline distT="0" distB="0" distL="0" distR="0">
            <wp:extent cx="5940425" cy="196195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1471A" w:rsidRPr="00C7252C" w:rsidSect="002E4196">
      <w:footerReference w:type="default" r:id="rId19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D2C5C" w:rsidRDefault="005D2C5C" w:rsidP="002E4196">
      <w:pPr>
        <w:spacing w:after="0" w:line="240" w:lineRule="auto"/>
      </w:pPr>
      <w:r>
        <w:separator/>
      </w:r>
    </w:p>
  </w:endnote>
  <w:endnote w:type="continuationSeparator" w:id="0">
    <w:p w:rsidR="005D2C5C" w:rsidRDefault="005D2C5C" w:rsidP="002E41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sz w:val="16"/>
        <w:szCs w:val="16"/>
      </w:rPr>
      <w:id w:val="1932042"/>
      <w:docPartObj>
        <w:docPartGallery w:val="Page Numbers (Bottom of Page)"/>
        <w:docPartUnique/>
      </w:docPartObj>
    </w:sdtPr>
    <w:sdtContent>
      <w:p w:rsidR="002E4196" w:rsidRPr="002E4196" w:rsidRDefault="002E4196">
        <w:pPr>
          <w:pStyle w:val="a8"/>
          <w:jc w:val="right"/>
          <w:rPr>
            <w:sz w:val="16"/>
            <w:szCs w:val="16"/>
          </w:rPr>
        </w:pPr>
        <w:r w:rsidRPr="002E4196">
          <w:rPr>
            <w:sz w:val="16"/>
            <w:szCs w:val="16"/>
          </w:rPr>
          <w:t>Контрольный пример по расчету заработной платы</w:t>
        </w:r>
        <w:r w:rsidRPr="002E4196">
          <w:rPr>
            <w:sz w:val="16"/>
            <w:szCs w:val="16"/>
            <w:lang w:val="be-BY"/>
          </w:rPr>
          <w:br/>
        </w:r>
        <w:r w:rsidRPr="002E4196">
          <w:rPr>
            <w:sz w:val="16"/>
            <w:szCs w:val="16"/>
          </w:rPr>
          <w:fldChar w:fldCharType="begin"/>
        </w:r>
        <w:r w:rsidRPr="002E4196">
          <w:rPr>
            <w:sz w:val="16"/>
            <w:szCs w:val="16"/>
          </w:rPr>
          <w:instrText xml:space="preserve"> PAGE   \* MERGEFORMAT </w:instrText>
        </w:r>
        <w:r w:rsidRPr="002E4196">
          <w:rPr>
            <w:sz w:val="16"/>
            <w:szCs w:val="16"/>
          </w:rPr>
          <w:fldChar w:fldCharType="separate"/>
        </w:r>
        <w:r>
          <w:rPr>
            <w:noProof/>
            <w:sz w:val="16"/>
            <w:szCs w:val="16"/>
          </w:rPr>
          <w:t>47</w:t>
        </w:r>
        <w:r w:rsidRPr="002E4196">
          <w:rPr>
            <w:sz w:val="16"/>
            <w:szCs w:val="16"/>
          </w:rPr>
          <w:fldChar w:fldCharType="end"/>
        </w:r>
      </w:p>
    </w:sdtContent>
  </w:sdt>
  <w:p w:rsidR="002E4196" w:rsidRDefault="002E4196">
    <w:pPr>
      <w:pStyle w:val="a8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D2C5C" w:rsidRDefault="005D2C5C" w:rsidP="002E4196">
      <w:pPr>
        <w:spacing w:after="0" w:line="240" w:lineRule="auto"/>
      </w:pPr>
      <w:r>
        <w:separator/>
      </w:r>
    </w:p>
  </w:footnote>
  <w:footnote w:type="continuationSeparator" w:id="0">
    <w:p w:rsidR="005D2C5C" w:rsidRDefault="005D2C5C" w:rsidP="002E419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F17407"/>
    <w:multiLevelType w:val="multilevel"/>
    <w:tmpl w:val="03D688D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0832283B"/>
    <w:multiLevelType w:val="multilevel"/>
    <w:tmpl w:val="1442748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09885B77"/>
    <w:multiLevelType w:val="multilevel"/>
    <w:tmpl w:val="6DBA133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>
    <w:nsid w:val="09F8215F"/>
    <w:multiLevelType w:val="multilevel"/>
    <w:tmpl w:val="C428AAB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0B0E3CD7"/>
    <w:multiLevelType w:val="multilevel"/>
    <w:tmpl w:val="ABFEBD7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0D911B3D"/>
    <w:multiLevelType w:val="multilevel"/>
    <w:tmpl w:val="38988E2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>
    <w:nsid w:val="0F9866DC"/>
    <w:multiLevelType w:val="multilevel"/>
    <w:tmpl w:val="B9A442D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>
    <w:nsid w:val="138339C0"/>
    <w:multiLevelType w:val="multilevel"/>
    <w:tmpl w:val="88720B0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>
    <w:nsid w:val="17C47BDE"/>
    <w:multiLevelType w:val="multilevel"/>
    <w:tmpl w:val="A44C667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>
    <w:nsid w:val="18361479"/>
    <w:multiLevelType w:val="multilevel"/>
    <w:tmpl w:val="1D9067D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>
    <w:nsid w:val="19894DD1"/>
    <w:multiLevelType w:val="multilevel"/>
    <w:tmpl w:val="17F2010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>
    <w:nsid w:val="1A8E7B46"/>
    <w:multiLevelType w:val="multilevel"/>
    <w:tmpl w:val="0660EB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>
    <w:nsid w:val="1B6E74F3"/>
    <w:multiLevelType w:val="multilevel"/>
    <w:tmpl w:val="A6F2457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>
    <w:nsid w:val="1C2B54FE"/>
    <w:multiLevelType w:val="multilevel"/>
    <w:tmpl w:val="BEEAB52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>
    <w:nsid w:val="1C3F5538"/>
    <w:multiLevelType w:val="multilevel"/>
    <w:tmpl w:val="288023C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>
    <w:nsid w:val="1D79667A"/>
    <w:multiLevelType w:val="multilevel"/>
    <w:tmpl w:val="31D2B3D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>
    <w:nsid w:val="1DA203C4"/>
    <w:multiLevelType w:val="multilevel"/>
    <w:tmpl w:val="5362518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>
    <w:nsid w:val="1DA74552"/>
    <w:multiLevelType w:val="multilevel"/>
    <w:tmpl w:val="4D1A32B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>
    <w:nsid w:val="1F105DB7"/>
    <w:multiLevelType w:val="multilevel"/>
    <w:tmpl w:val="F6C8037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>
    <w:nsid w:val="232E5EE1"/>
    <w:multiLevelType w:val="multilevel"/>
    <w:tmpl w:val="3CF04B6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>
    <w:nsid w:val="26636358"/>
    <w:multiLevelType w:val="multilevel"/>
    <w:tmpl w:val="DED04FB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>
    <w:nsid w:val="28050BD6"/>
    <w:multiLevelType w:val="multilevel"/>
    <w:tmpl w:val="8CAC1FE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>
    <w:nsid w:val="289F0FC9"/>
    <w:multiLevelType w:val="multilevel"/>
    <w:tmpl w:val="640EC7C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>
    <w:nsid w:val="2A263BDD"/>
    <w:multiLevelType w:val="multilevel"/>
    <w:tmpl w:val="BA781C4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>
    <w:nsid w:val="2A3A1BE0"/>
    <w:multiLevelType w:val="multilevel"/>
    <w:tmpl w:val="3D34411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>
    <w:nsid w:val="2A88524E"/>
    <w:multiLevelType w:val="multilevel"/>
    <w:tmpl w:val="7812C13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>
    <w:nsid w:val="31776ABE"/>
    <w:multiLevelType w:val="multilevel"/>
    <w:tmpl w:val="A05A1EC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>
    <w:nsid w:val="34A97556"/>
    <w:multiLevelType w:val="multilevel"/>
    <w:tmpl w:val="7D3E43A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>
    <w:nsid w:val="35496A92"/>
    <w:multiLevelType w:val="multilevel"/>
    <w:tmpl w:val="3EA6C0B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">
    <w:nsid w:val="37A16878"/>
    <w:multiLevelType w:val="multilevel"/>
    <w:tmpl w:val="0FFEF91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">
    <w:nsid w:val="3940125E"/>
    <w:multiLevelType w:val="multilevel"/>
    <w:tmpl w:val="B51697C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1">
    <w:nsid w:val="3D3677C8"/>
    <w:multiLevelType w:val="multilevel"/>
    <w:tmpl w:val="F7FE7B1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2">
    <w:nsid w:val="3D7B48D0"/>
    <w:multiLevelType w:val="multilevel"/>
    <w:tmpl w:val="2C30BAB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3">
    <w:nsid w:val="3DE42450"/>
    <w:multiLevelType w:val="multilevel"/>
    <w:tmpl w:val="BA584F9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4">
    <w:nsid w:val="3F282361"/>
    <w:multiLevelType w:val="multilevel"/>
    <w:tmpl w:val="1870095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5">
    <w:nsid w:val="3F36298C"/>
    <w:multiLevelType w:val="multilevel"/>
    <w:tmpl w:val="14D6DE4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6">
    <w:nsid w:val="42487853"/>
    <w:multiLevelType w:val="multilevel"/>
    <w:tmpl w:val="B078911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7">
    <w:nsid w:val="427F50AF"/>
    <w:multiLevelType w:val="multilevel"/>
    <w:tmpl w:val="00120BC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8">
    <w:nsid w:val="437229BA"/>
    <w:multiLevelType w:val="multilevel"/>
    <w:tmpl w:val="EBACDAC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9">
    <w:nsid w:val="452C6367"/>
    <w:multiLevelType w:val="multilevel"/>
    <w:tmpl w:val="620E346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0">
    <w:nsid w:val="46B72756"/>
    <w:multiLevelType w:val="multilevel"/>
    <w:tmpl w:val="95CC38A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1">
    <w:nsid w:val="48B86EB5"/>
    <w:multiLevelType w:val="multilevel"/>
    <w:tmpl w:val="AC02497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2">
    <w:nsid w:val="4AC65B1F"/>
    <w:multiLevelType w:val="multilevel"/>
    <w:tmpl w:val="F184FDE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3">
    <w:nsid w:val="4C855AE8"/>
    <w:multiLevelType w:val="multilevel"/>
    <w:tmpl w:val="5E881F4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4">
    <w:nsid w:val="4E740714"/>
    <w:multiLevelType w:val="multilevel"/>
    <w:tmpl w:val="7D2803B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5">
    <w:nsid w:val="51D47B0B"/>
    <w:multiLevelType w:val="multilevel"/>
    <w:tmpl w:val="2EBADF2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6">
    <w:nsid w:val="53ED027C"/>
    <w:multiLevelType w:val="multilevel"/>
    <w:tmpl w:val="D98C5DB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7">
    <w:nsid w:val="569313BC"/>
    <w:multiLevelType w:val="multilevel"/>
    <w:tmpl w:val="83CA7B5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8">
    <w:nsid w:val="587C4308"/>
    <w:multiLevelType w:val="multilevel"/>
    <w:tmpl w:val="7348F2F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9">
    <w:nsid w:val="58CE2F7A"/>
    <w:multiLevelType w:val="multilevel"/>
    <w:tmpl w:val="414A0BF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0">
    <w:nsid w:val="59FE2C4C"/>
    <w:multiLevelType w:val="multilevel"/>
    <w:tmpl w:val="4D78758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1">
    <w:nsid w:val="5B800BD9"/>
    <w:multiLevelType w:val="multilevel"/>
    <w:tmpl w:val="6B922AD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2">
    <w:nsid w:val="5BD70370"/>
    <w:multiLevelType w:val="multilevel"/>
    <w:tmpl w:val="125252A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3">
    <w:nsid w:val="5DFA041D"/>
    <w:multiLevelType w:val="multilevel"/>
    <w:tmpl w:val="DA4E7C7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4">
    <w:nsid w:val="615F3E6A"/>
    <w:multiLevelType w:val="multilevel"/>
    <w:tmpl w:val="3050BFB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5">
    <w:nsid w:val="625C3C2E"/>
    <w:multiLevelType w:val="multilevel"/>
    <w:tmpl w:val="DE8C212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6">
    <w:nsid w:val="681774BF"/>
    <w:multiLevelType w:val="multilevel"/>
    <w:tmpl w:val="48429D8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7">
    <w:nsid w:val="69F11BEF"/>
    <w:multiLevelType w:val="multilevel"/>
    <w:tmpl w:val="ABFA008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8">
    <w:nsid w:val="6B80690C"/>
    <w:multiLevelType w:val="multilevel"/>
    <w:tmpl w:val="786C317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9">
    <w:nsid w:val="6C414BDC"/>
    <w:multiLevelType w:val="multilevel"/>
    <w:tmpl w:val="F824359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0">
    <w:nsid w:val="6C8C16F2"/>
    <w:multiLevelType w:val="multilevel"/>
    <w:tmpl w:val="0DAA794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1">
    <w:nsid w:val="70391412"/>
    <w:multiLevelType w:val="multilevel"/>
    <w:tmpl w:val="6F3CBC9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2">
    <w:nsid w:val="705658CC"/>
    <w:multiLevelType w:val="multilevel"/>
    <w:tmpl w:val="83B8ADF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3">
    <w:nsid w:val="741E6741"/>
    <w:multiLevelType w:val="multilevel"/>
    <w:tmpl w:val="C7441B4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4">
    <w:nsid w:val="769E6C5C"/>
    <w:multiLevelType w:val="multilevel"/>
    <w:tmpl w:val="9F6C5FE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5">
    <w:nsid w:val="7AFE2DBE"/>
    <w:multiLevelType w:val="multilevel"/>
    <w:tmpl w:val="2B443BA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6">
    <w:nsid w:val="7BEF51B4"/>
    <w:multiLevelType w:val="multilevel"/>
    <w:tmpl w:val="37A88C9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7">
    <w:nsid w:val="7C4E10A4"/>
    <w:multiLevelType w:val="multilevel"/>
    <w:tmpl w:val="2398F48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8">
    <w:nsid w:val="7D09239B"/>
    <w:multiLevelType w:val="multilevel"/>
    <w:tmpl w:val="32707B4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9">
    <w:nsid w:val="7D8069B9"/>
    <w:multiLevelType w:val="multilevel"/>
    <w:tmpl w:val="7A00C9E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0">
    <w:nsid w:val="7F2205E3"/>
    <w:multiLevelType w:val="multilevel"/>
    <w:tmpl w:val="EF0E767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64"/>
  </w:num>
  <w:num w:numId="2">
    <w:abstractNumId w:val="58"/>
  </w:num>
  <w:num w:numId="3">
    <w:abstractNumId w:val="62"/>
  </w:num>
  <w:num w:numId="4">
    <w:abstractNumId w:val="25"/>
  </w:num>
  <w:num w:numId="5">
    <w:abstractNumId w:val="36"/>
  </w:num>
  <w:num w:numId="6">
    <w:abstractNumId w:val="68"/>
  </w:num>
  <w:num w:numId="7">
    <w:abstractNumId w:val="13"/>
  </w:num>
  <w:num w:numId="8">
    <w:abstractNumId w:val="46"/>
  </w:num>
  <w:num w:numId="9">
    <w:abstractNumId w:val="2"/>
  </w:num>
  <w:num w:numId="10">
    <w:abstractNumId w:val="53"/>
  </w:num>
  <w:num w:numId="11">
    <w:abstractNumId w:val="43"/>
  </w:num>
  <w:num w:numId="12">
    <w:abstractNumId w:val="54"/>
  </w:num>
  <w:num w:numId="13">
    <w:abstractNumId w:val="48"/>
  </w:num>
  <w:num w:numId="14">
    <w:abstractNumId w:val="26"/>
  </w:num>
  <w:num w:numId="15">
    <w:abstractNumId w:val="32"/>
  </w:num>
  <w:num w:numId="16">
    <w:abstractNumId w:val="59"/>
  </w:num>
  <w:num w:numId="17">
    <w:abstractNumId w:val="10"/>
  </w:num>
  <w:num w:numId="18">
    <w:abstractNumId w:val="56"/>
  </w:num>
  <w:num w:numId="19">
    <w:abstractNumId w:val="51"/>
  </w:num>
  <w:num w:numId="20">
    <w:abstractNumId w:val="60"/>
  </w:num>
  <w:num w:numId="21">
    <w:abstractNumId w:val="49"/>
  </w:num>
  <w:num w:numId="22">
    <w:abstractNumId w:val="38"/>
  </w:num>
  <w:num w:numId="23">
    <w:abstractNumId w:val="39"/>
  </w:num>
  <w:num w:numId="24">
    <w:abstractNumId w:val="27"/>
  </w:num>
  <w:num w:numId="25">
    <w:abstractNumId w:val="24"/>
  </w:num>
  <w:num w:numId="26">
    <w:abstractNumId w:val="28"/>
  </w:num>
  <w:num w:numId="27">
    <w:abstractNumId w:val="29"/>
  </w:num>
  <w:num w:numId="28">
    <w:abstractNumId w:val="41"/>
  </w:num>
  <w:num w:numId="29">
    <w:abstractNumId w:val="57"/>
  </w:num>
  <w:num w:numId="30">
    <w:abstractNumId w:val="35"/>
  </w:num>
  <w:num w:numId="31">
    <w:abstractNumId w:val="67"/>
  </w:num>
  <w:num w:numId="32">
    <w:abstractNumId w:val="14"/>
  </w:num>
  <w:num w:numId="33">
    <w:abstractNumId w:val="30"/>
  </w:num>
  <w:num w:numId="34">
    <w:abstractNumId w:val="8"/>
  </w:num>
  <w:num w:numId="35">
    <w:abstractNumId w:val="0"/>
  </w:num>
  <w:num w:numId="36">
    <w:abstractNumId w:val="20"/>
  </w:num>
  <w:num w:numId="37">
    <w:abstractNumId w:val="69"/>
  </w:num>
  <w:num w:numId="38">
    <w:abstractNumId w:val="11"/>
  </w:num>
  <w:num w:numId="39">
    <w:abstractNumId w:val="55"/>
  </w:num>
  <w:num w:numId="40">
    <w:abstractNumId w:val="17"/>
  </w:num>
  <w:num w:numId="41">
    <w:abstractNumId w:val="47"/>
  </w:num>
  <w:num w:numId="42">
    <w:abstractNumId w:val="45"/>
  </w:num>
  <w:num w:numId="43">
    <w:abstractNumId w:val="61"/>
  </w:num>
  <w:num w:numId="44">
    <w:abstractNumId w:val="22"/>
  </w:num>
  <w:num w:numId="45">
    <w:abstractNumId w:val="63"/>
  </w:num>
  <w:num w:numId="46">
    <w:abstractNumId w:val="40"/>
  </w:num>
  <w:num w:numId="47">
    <w:abstractNumId w:val="50"/>
  </w:num>
  <w:num w:numId="48">
    <w:abstractNumId w:val="15"/>
  </w:num>
  <w:num w:numId="49">
    <w:abstractNumId w:val="23"/>
  </w:num>
  <w:num w:numId="50">
    <w:abstractNumId w:val="44"/>
  </w:num>
  <w:num w:numId="51">
    <w:abstractNumId w:val="21"/>
  </w:num>
  <w:num w:numId="52">
    <w:abstractNumId w:val="34"/>
  </w:num>
  <w:num w:numId="53">
    <w:abstractNumId w:val="7"/>
  </w:num>
  <w:num w:numId="54">
    <w:abstractNumId w:val="16"/>
  </w:num>
  <w:num w:numId="55">
    <w:abstractNumId w:val="37"/>
  </w:num>
  <w:num w:numId="56">
    <w:abstractNumId w:val="4"/>
  </w:num>
  <w:num w:numId="57">
    <w:abstractNumId w:val="9"/>
  </w:num>
  <w:num w:numId="58">
    <w:abstractNumId w:val="65"/>
  </w:num>
  <w:num w:numId="59">
    <w:abstractNumId w:val="19"/>
  </w:num>
  <w:num w:numId="60">
    <w:abstractNumId w:val="33"/>
  </w:num>
  <w:num w:numId="61">
    <w:abstractNumId w:val="31"/>
  </w:num>
  <w:num w:numId="62">
    <w:abstractNumId w:val="42"/>
  </w:num>
  <w:num w:numId="63">
    <w:abstractNumId w:val="5"/>
  </w:num>
  <w:num w:numId="64">
    <w:abstractNumId w:val="1"/>
  </w:num>
  <w:num w:numId="65">
    <w:abstractNumId w:val="6"/>
  </w:num>
  <w:num w:numId="66">
    <w:abstractNumId w:val="3"/>
  </w:num>
  <w:num w:numId="67">
    <w:abstractNumId w:val="70"/>
  </w:num>
  <w:num w:numId="68">
    <w:abstractNumId w:val="52"/>
  </w:num>
  <w:num w:numId="69">
    <w:abstractNumId w:val="18"/>
  </w:num>
  <w:num w:numId="70">
    <w:abstractNumId w:val="12"/>
  </w:num>
  <w:num w:numId="71">
    <w:abstractNumId w:val="66"/>
  </w:num>
  <w:numIdMacAtCleanup w:val="71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</w:compat>
  <w:rsids>
    <w:rsidRoot w:val="0019533A"/>
    <w:rsid w:val="00053129"/>
    <w:rsid w:val="000B15EB"/>
    <w:rsid w:val="000E2AA3"/>
    <w:rsid w:val="0011471A"/>
    <w:rsid w:val="0019533A"/>
    <w:rsid w:val="0025326A"/>
    <w:rsid w:val="00256F0A"/>
    <w:rsid w:val="002E4196"/>
    <w:rsid w:val="00312FF1"/>
    <w:rsid w:val="005D2C5C"/>
    <w:rsid w:val="005D3AE2"/>
    <w:rsid w:val="00736139"/>
    <w:rsid w:val="00913C80"/>
    <w:rsid w:val="009A7F31"/>
    <w:rsid w:val="00AC3167"/>
    <w:rsid w:val="00B641AD"/>
    <w:rsid w:val="00BA42EA"/>
    <w:rsid w:val="00C7252C"/>
    <w:rsid w:val="00CB737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36139"/>
  </w:style>
  <w:style w:type="paragraph" w:styleId="1">
    <w:name w:val="heading 1"/>
    <w:basedOn w:val="a"/>
    <w:next w:val="a"/>
    <w:link w:val="10"/>
    <w:uiPriority w:val="9"/>
    <w:qFormat/>
    <w:rsid w:val="002E419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E2A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0E2AA3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256F0A"/>
    <w:pPr>
      <w:ind w:left="720"/>
      <w:contextualSpacing/>
    </w:pPr>
  </w:style>
  <w:style w:type="paragraph" w:styleId="a6">
    <w:name w:val="header"/>
    <w:basedOn w:val="a"/>
    <w:link w:val="a7"/>
    <w:uiPriority w:val="99"/>
    <w:semiHidden/>
    <w:unhideWhenUsed/>
    <w:rsid w:val="002E419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semiHidden/>
    <w:rsid w:val="002E4196"/>
  </w:style>
  <w:style w:type="paragraph" w:styleId="a8">
    <w:name w:val="footer"/>
    <w:basedOn w:val="a"/>
    <w:link w:val="a9"/>
    <w:uiPriority w:val="99"/>
    <w:unhideWhenUsed/>
    <w:rsid w:val="002E419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E4196"/>
  </w:style>
  <w:style w:type="character" w:customStyle="1" w:styleId="10">
    <w:name w:val="Заголовок 1 Знак"/>
    <w:basedOn w:val="a0"/>
    <w:link w:val="1"/>
    <w:uiPriority w:val="9"/>
    <w:rsid w:val="002E419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7.bin"/><Relationship Id="rId21" Type="http://schemas.openxmlformats.org/officeDocument/2006/relationships/image" Target="media/image8.png"/><Relationship Id="rId42" Type="http://schemas.openxmlformats.org/officeDocument/2006/relationships/oleObject" Target="embeddings/oleObject18.bin"/><Relationship Id="rId63" Type="http://schemas.openxmlformats.org/officeDocument/2006/relationships/image" Target="media/image29.png"/><Relationship Id="rId84" Type="http://schemas.openxmlformats.org/officeDocument/2006/relationships/oleObject" Target="embeddings/oleObject39.bin"/><Relationship Id="rId138" Type="http://schemas.openxmlformats.org/officeDocument/2006/relationships/image" Target="media/image65.png"/><Relationship Id="rId159" Type="http://schemas.openxmlformats.org/officeDocument/2006/relationships/image" Target="media/image75.png"/><Relationship Id="rId170" Type="http://schemas.openxmlformats.org/officeDocument/2006/relationships/image" Target="media/image82.png"/><Relationship Id="rId191" Type="http://schemas.openxmlformats.org/officeDocument/2006/relationships/image" Target="media/image93.png"/><Relationship Id="rId196" Type="http://schemas.openxmlformats.org/officeDocument/2006/relationships/image" Target="media/image98.png"/><Relationship Id="rId200" Type="http://schemas.microsoft.com/office/2007/relationships/stylesWithEffects" Target="stylesWithEffects.xml"/><Relationship Id="rId16" Type="http://schemas.openxmlformats.org/officeDocument/2006/relationships/oleObject" Target="embeddings/oleObject5.bin"/><Relationship Id="rId107" Type="http://schemas.openxmlformats.org/officeDocument/2006/relationships/oleObject" Target="embeddings/oleObject52.bin"/><Relationship Id="rId11" Type="http://schemas.openxmlformats.org/officeDocument/2006/relationships/image" Target="media/image3.png"/><Relationship Id="rId32" Type="http://schemas.openxmlformats.org/officeDocument/2006/relationships/oleObject" Target="embeddings/oleObject13.bin"/><Relationship Id="rId37" Type="http://schemas.openxmlformats.org/officeDocument/2006/relationships/image" Target="media/image16.png"/><Relationship Id="rId53" Type="http://schemas.openxmlformats.org/officeDocument/2006/relationships/image" Target="media/image24.png"/><Relationship Id="rId58" Type="http://schemas.openxmlformats.org/officeDocument/2006/relationships/oleObject" Target="embeddings/oleObject26.bin"/><Relationship Id="rId74" Type="http://schemas.openxmlformats.org/officeDocument/2006/relationships/oleObject" Target="embeddings/oleObject34.bin"/><Relationship Id="rId79" Type="http://schemas.openxmlformats.org/officeDocument/2006/relationships/image" Target="media/image37.png"/><Relationship Id="rId102" Type="http://schemas.openxmlformats.org/officeDocument/2006/relationships/oleObject" Target="embeddings/oleObject49.bin"/><Relationship Id="rId123" Type="http://schemas.openxmlformats.org/officeDocument/2006/relationships/oleObject" Target="embeddings/oleObject60.bin"/><Relationship Id="rId128" Type="http://schemas.openxmlformats.org/officeDocument/2006/relationships/image" Target="media/image60.png"/><Relationship Id="rId144" Type="http://schemas.openxmlformats.org/officeDocument/2006/relationships/oleObject" Target="embeddings/oleObject71.bin"/><Relationship Id="rId149" Type="http://schemas.openxmlformats.org/officeDocument/2006/relationships/image" Target="media/image70.png"/><Relationship Id="rId5" Type="http://schemas.openxmlformats.org/officeDocument/2006/relationships/footnotes" Target="footnotes.xml"/><Relationship Id="rId90" Type="http://schemas.openxmlformats.org/officeDocument/2006/relationships/oleObject" Target="embeddings/oleObject42.bin"/><Relationship Id="rId95" Type="http://schemas.openxmlformats.org/officeDocument/2006/relationships/oleObject" Target="embeddings/oleObject45.bin"/><Relationship Id="rId160" Type="http://schemas.openxmlformats.org/officeDocument/2006/relationships/oleObject" Target="embeddings/oleObject79.bin"/><Relationship Id="rId165" Type="http://schemas.openxmlformats.org/officeDocument/2006/relationships/oleObject" Target="embeddings/oleObject80.bin"/><Relationship Id="rId181" Type="http://schemas.openxmlformats.org/officeDocument/2006/relationships/oleObject" Target="embeddings/oleObject88.bin"/><Relationship Id="rId186" Type="http://schemas.openxmlformats.org/officeDocument/2006/relationships/image" Target="media/image90.png"/><Relationship Id="rId22" Type="http://schemas.openxmlformats.org/officeDocument/2006/relationships/oleObject" Target="embeddings/oleObject8.bin"/><Relationship Id="rId27" Type="http://schemas.openxmlformats.org/officeDocument/2006/relationships/image" Target="media/image11.png"/><Relationship Id="rId43" Type="http://schemas.openxmlformats.org/officeDocument/2006/relationships/image" Target="media/image19.png"/><Relationship Id="rId48" Type="http://schemas.openxmlformats.org/officeDocument/2006/relationships/oleObject" Target="embeddings/oleObject21.bin"/><Relationship Id="rId64" Type="http://schemas.openxmlformats.org/officeDocument/2006/relationships/oleObject" Target="embeddings/oleObject29.bin"/><Relationship Id="rId69" Type="http://schemas.openxmlformats.org/officeDocument/2006/relationships/image" Target="media/image32.png"/><Relationship Id="rId113" Type="http://schemas.openxmlformats.org/officeDocument/2006/relationships/oleObject" Target="embeddings/oleObject55.bin"/><Relationship Id="rId118" Type="http://schemas.openxmlformats.org/officeDocument/2006/relationships/image" Target="media/image55.png"/><Relationship Id="rId134" Type="http://schemas.openxmlformats.org/officeDocument/2006/relationships/image" Target="media/image63.png"/><Relationship Id="rId139" Type="http://schemas.openxmlformats.org/officeDocument/2006/relationships/oleObject" Target="embeddings/oleObject68.bin"/><Relationship Id="rId80" Type="http://schemas.openxmlformats.org/officeDocument/2006/relationships/oleObject" Target="embeddings/oleObject37.bin"/><Relationship Id="rId85" Type="http://schemas.openxmlformats.org/officeDocument/2006/relationships/image" Target="media/image40.png"/><Relationship Id="rId150" Type="http://schemas.openxmlformats.org/officeDocument/2006/relationships/oleObject" Target="embeddings/oleObject74.bin"/><Relationship Id="rId155" Type="http://schemas.openxmlformats.org/officeDocument/2006/relationships/image" Target="media/image73.png"/><Relationship Id="rId171" Type="http://schemas.openxmlformats.org/officeDocument/2006/relationships/oleObject" Target="embeddings/oleObject83.bin"/><Relationship Id="rId176" Type="http://schemas.openxmlformats.org/officeDocument/2006/relationships/image" Target="media/image85.png"/><Relationship Id="rId192" Type="http://schemas.openxmlformats.org/officeDocument/2006/relationships/image" Target="media/image94.png"/><Relationship Id="rId197" Type="http://schemas.openxmlformats.org/officeDocument/2006/relationships/footer" Target="footer1.xml"/><Relationship Id="rId12" Type="http://schemas.openxmlformats.org/officeDocument/2006/relationships/oleObject" Target="embeddings/oleObject3.bin"/><Relationship Id="rId17" Type="http://schemas.openxmlformats.org/officeDocument/2006/relationships/image" Target="media/image6.png"/><Relationship Id="rId33" Type="http://schemas.openxmlformats.org/officeDocument/2006/relationships/image" Target="media/image14.png"/><Relationship Id="rId38" Type="http://schemas.openxmlformats.org/officeDocument/2006/relationships/oleObject" Target="embeddings/oleObject16.bin"/><Relationship Id="rId59" Type="http://schemas.openxmlformats.org/officeDocument/2006/relationships/image" Target="media/image27.png"/><Relationship Id="rId103" Type="http://schemas.openxmlformats.org/officeDocument/2006/relationships/oleObject" Target="embeddings/oleObject50.bin"/><Relationship Id="rId108" Type="http://schemas.openxmlformats.org/officeDocument/2006/relationships/image" Target="media/image50.png"/><Relationship Id="rId124" Type="http://schemas.openxmlformats.org/officeDocument/2006/relationships/image" Target="media/image58.png"/><Relationship Id="rId129" Type="http://schemas.openxmlformats.org/officeDocument/2006/relationships/oleObject" Target="embeddings/oleObject63.bin"/><Relationship Id="rId54" Type="http://schemas.openxmlformats.org/officeDocument/2006/relationships/oleObject" Target="embeddings/oleObject24.bin"/><Relationship Id="rId70" Type="http://schemas.openxmlformats.org/officeDocument/2006/relationships/oleObject" Target="embeddings/oleObject32.bin"/><Relationship Id="rId75" Type="http://schemas.openxmlformats.org/officeDocument/2006/relationships/image" Target="media/image35.png"/><Relationship Id="rId91" Type="http://schemas.openxmlformats.org/officeDocument/2006/relationships/oleObject" Target="embeddings/oleObject43.bin"/><Relationship Id="rId96" Type="http://schemas.openxmlformats.org/officeDocument/2006/relationships/image" Target="media/image45.png"/><Relationship Id="rId140" Type="http://schemas.openxmlformats.org/officeDocument/2006/relationships/image" Target="media/image66.png"/><Relationship Id="rId145" Type="http://schemas.openxmlformats.org/officeDocument/2006/relationships/image" Target="media/image68.png"/><Relationship Id="rId161" Type="http://schemas.openxmlformats.org/officeDocument/2006/relationships/image" Target="media/image76.png"/><Relationship Id="rId166" Type="http://schemas.openxmlformats.org/officeDocument/2006/relationships/image" Target="media/image80.png"/><Relationship Id="rId182" Type="http://schemas.openxmlformats.org/officeDocument/2006/relationships/image" Target="media/image88.png"/><Relationship Id="rId187" Type="http://schemas.openxmlformats.org/officeDocument/2006/relationships/oleObject" Target="embeddings/oleObject91.bin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9.png"/><Relationship Id="rId28" Type="http://schemas.openxmlformats.org/officeDocument/2006/relationships/oleObject" Target="embeddings/oleObject11.bin"/><Relationship Id="rId49" Type="http://schemas.openxmlformats.org/officeDocument/2006/relationships/image" Target="media/image22.png"/><Relationship Id="rId114" Type="http://schemas.openxmlformats.org/officeDocument/2006/relationships/image" Target="media/image53.png"/><Relationship Id="rId119" Type="http://schemas.openxmlformats.org/officeDocument/2006/relationships/oleObject" Target="embeddings/oleObject58.bin"/><Relationship Id="rId44" Type="http://schemas.openxmlformats.org/officeDocument/2006/relationships/oleObject" Target="embeddings/oleObject19.bin"/><Relationship Id="rId60" Type="http://schemas.openxmlformats.org/officeDocument/2006/relationships/oleObject" Target="embeddings/oleObject27.bin"/><Relationship Id="rId65" Type="http://schemas.openxmlformats.org/officeDocument/2006/relationships/image" Target="media/image30.png"/><Relationship Id="rId81" Type="http://schemas.openxmlformats.org/officeDocument/2006/relationships/image" Target="media/image38.png"/><Relationship Id="rId86" Type="http://schemas.openxmlformats.org/officeDocument/2006/relationships/oleObject" Target="embeddings/oleObject40.bin"/><Relationship Id="rId130" Type="http://schemas.openxmlformats.org/officeDocument/2006/relationships/image" Target="media/image61.png"/><Relationship Id="rId135" Type="http://schemas.openxmlformats.org/officeDocument/2006/relationships/oleObject" Target="embeddings/oleObject66.bin"/><Relationship Id="rId151" Type="http://schemas.openxmlformats.org/officeDocument/2006/relationships/image" Target="media/image71.png"/><Relationship Id="rId156" Type="http://schemas.openxmlformats.org/officeDocument/2006/relationships/oleObject" Target="embeddings/oleObject77.bin"/><Relationship Id="rId177" Type="http://schemas.openxmlformats.org/officeDocument/2006/relationships/oleObject" Target="embeddings/oleObject86.bin"/><Relationship Id="rId198" Type="http://schemas.openxmlformats.org/officeDocument/2006/relationships/fontTable" Target="fontTable.xml"/><Relationship Id="rId172" Type="http://schemas.openxmlformats.org/officeDocument/2006/relationships/image" Target="media/image83.png"/><Relationship Id="rId193" Type="http://schemas.openxmlformats.org/officeDocument/2006/relationships/image" Target="media/image95.png"/><Relationship Id="rId13" Type="http://schemas.openxmlformats.org/officeDocument/2006/relationships/image" Target="media/image4.png"/><Relationship Id="rId18" Type="http://schemas.openxmlformats.org/officeDocument/2006/relationships/oleObject" Target="embeddings/oleObject6.bin"/><Relationship Id="rId39" Type="http://schemas.openxmlformats.org/officeDocument/2006/relationships/image" Target="media/image17.png"/><Relationship Id="rId109" Type="http://schemas.openxmlformats.org/officeDocument/2006/relationships/oleObject" Target="embeddings/oleObject53.bin"/><Relationship Id="rId34" Type="http://schemas.openxmlformats.org/officeDocument/2006/relationships/oleObject" Target="embeddings/oleObject14.bin"/><Relationship Id="rId50" Type="http://schemas.openxmlformats.org/officeDocument/2006/relationships/oleObject" Target="embeddings/oleObject22.bin"/><Relationship Id="rId55" Type="http://schemas.openxmlformats.org/officeDocument/2006/relationships/image" Target="media/image25.png"/><Relationship Id="rId76" Type="http://schemas.openxmlformats.org/officeDocument/2006/relationships/oleObject" Target="embeddings/oleObject35.bin"/><Relationship Id="rId97" Type="http://schemas.openxmlformats.org/officeDocument/2006/relationships/oleObject" Target="embeddings/oleObject46.bin"/><Relationship Id="rId104" Type="http://schemas.openxmlformats.org/officeDocument/2006/relationships/image" Target="media/image48.png"/><Relationship Id="rId120" Type="http://schemas.openxmlformats.org/officeDocument/2006/relationships/image" Target="media/image56.png"/><Relationship Id="rId125" Type="http://schemas.openxmlformats.org/officeDocument/2006/relationships/oleObject" Target="embeddings/oleObject61.bin"/><Relationship Id="rId141" Type="http://schemas.openxmlformats.org/officeDocument/2006/relationships/oleObject" Target="embeddings/oleObject69.bin"/><Relationship Id="rId146" Type="http://schemas.openxmlformats.org/officeDocument/2006/relationships/oleObject" Target="embeddings/oleObject72.bin"/><Relationship Id="rId167" Type="http://schemas.openxmlformats.org/officeDocument/2006/relationships/oleObject" Target="embeddings/oleObject81.bin"/><Relationship Id="rId188" Type="http://schemas.openxmlformats.org/officeDocument/2006/relationships/image" Target="media/image91.png"/><Relationship Id="rId7" Type="http://schemas.openxmlformats.org/officeDocument/2006/relationships/image" Target="media/image1.png"/><Relationship Id="rId71" Type="http://schemas.openxmlformats.org/officeDocument/2006/relationships/image" Target="media/image33.png"/><Relationship Id="rId92" Type="http://schemas.openxmlformats.org/officeDocument/2006/relationships/image" Target="media/image43.png"/><Relationship Id="rId162" Type="http://schemas.openxmlformats.org/officeDocument/2006/relationships/image" Target="media/image77.png"/><Relationship Id="rId183" Type="http://schemas.openxmlformats.org/officeDocument/2006/relationships/oleObject" Target="embeddings/oleObject89.bin"/><Relationship Id="rId2" Type="http://schemas.openxmlformats.org/officeDocument/2006/relationships/styles" Target="styles.xml"/><Relationship Id="rId29" Type="http://schemas.openxmlformats.org/officeDocument/2006/relationships/image" Target="media/image12.png"/><Relationship Id="rId24" Type="http://schemas.openxmlformats.org/officeDocument/2006/relationships/oleObject" Target="embeddings/oleObject9.bin"/><Relationship Id="rId40" Type="http://schemas.openxmlformats.org/officeDocument/2006/relationships/oleObject" Target="embeddings/oleObject17.bin"/><Relationship Id="rId45" Type="http://schemas.openxmlformats.org/officeDocument/2006/relationships/image" Target="media/image20.png"/><Relationship Id="rId66" Type="http://schemas.openxmlformats.org/officeDocument/2006/relationships/oleObject" Target="embeddings/oleObject30.bin"/><Relationship Id="rId87" Type="http://schemas.openxmlformats.org/officeDocument/2006/relationships/image" Target="media/image41.png"/><Relationship Id="rId110" Type="http://schemas.openxmlformats.org/officeDocument/2006/relationships/image" Target="media/image51.png"/><Relationship Id="rId115" Type="http://schemas.openxmlformats.org/officeDocument/2006/relationships/oleObject" Target="embeddings/oleObject56.bin"/><Relationship Id="rId131" Type="http://schemas.openxmlformats.org/officeDocument/2006/relationships/oleObject" Target="embeddings/oleObject64.bin"/><Relationship Id="rId136" Type="http://schemas.openxmlformats.org/officeDocument/2006/relationships/image" Target="media/image64.png"/><Relationship Id="rId157" Type="http://schemas.openxmlformats.org/officeDocument/2006/relationships/image" Target="media/image74.png"/><Relationship Id="rId178" Type="http://schemas.openxmlformats.org/officeDocument/2006/relationships/image" Target="media/image86.png"/><Relationship Id="rId61" Type="http://schemas.openxmlformats.org/officeDocument/2006/relationships/image" Target="media/image28.png"/><Relationship Id="rId82" Type="http://schemas.openxmlformats.org/officeDocument/2006/relationships/oleObject" Target="embeddings/oleObject38.bin"/><Relationship Id="rId152" Type="http://schemas.openxmlformats.org/officeDocument/2006/relationships/oleObject" Target="embeddings/oleObject75.bin"/><Relationship Id="rId173" Type="http://schemas.openxmlformats.org/officeDocument/2006/relationships/oleObject" Target="embeddings/oleObject84.bin"/><Relationship Id="rId194" Type="http://schemas.openxmlformats.org/officeDocument/2006/relationships/image" Target="media/image96.png"/><Relationship Id="rId199" Type="http://schemas.openxmlformats.org/officeDocument/2006/relationships/theme" Target="theme/theme1.xml"/><Relationship Id="rId19" Type="http://schemas.openxmlformats.org/officeDocument/2006/relationships/image" Target="media/image7.png"/><Relationship Id="rId14" Type="http://schemas.openxmlformats.org/officeDocument/2006/relationships/oleObject" Target="embeddings/oleObject4.bin"/><Relationship Id="rId30" Type="http://schemas.openxmlformats.org/officeDocument/2006/relationships/oleObject" Target="embeddings/oleObject12.bin"/><Relationship Id="rId35" Type="http://schemas.openxmlformats.org/officeDocument/2006/relationships/image" Target="media/image15.png"/><Relationship Id="rId56" Type="http://schemas.openxmlformats.org/officeDocument/2006/relationships/oleObject" Target="embeddings/oleObject25.bin"/><Relationship Id="rId77" Type="http://schemas.openxmlformats.org/officeDocument/2006/relationships/image" Target="media/image36.png"/><Relationship Id="rId100" Type="http://schemas.openxmlformats.org/officeDocument/2006/relationships/image" Target="media/image47.png"/><Relationship Id="rId105" Type="http://schemas.openxmlformats.org/officeDocument/2006/relationships/oleObject" Target="embeddings/oleObject51.bin"/><Relationship Id="rId126" Type="http://schemas.openxmlformats.org/officeDocument/2006/relationships/image" Target="media/image59.png"/><Relationship Id="rId147" Type="http://schemas.openxmlformats.org/officeDocument/2006/relationships/image" Target="media/image69.png"/><Relationship Id="rId168" Type="http://schemas.openxmlformats.org/officeDocument/2006/relationships/image" Target="media/image81.png"/><Relationship Id="rId8" Type="http://schemas.openxmlformats.org/officeDocument/2006/relationships/oleObject" Target="embeddings/oleObject1.bin"/><Relationship Id="rId51" Type="http://schemas.openxmlformats.org/officeDocument/2006/relationships/image" Target="media/image23.png"/><Relationship Id="rId72" Type="http://schemas.openxmlformats.org/officeDocument/2006/relationships/oleObject" Target="embeddings/oleObject33.bin"/><Relationship Id="rId93" Type="http://schemas.openxmlformats.org/officeDocument/2006/relationships/oleObject" Target="embeddings/oleObject44.bin"/><Relationship Id="rId98" Type="http://schemas.openxmlformats.org/officeDocument/2006/relationships/image" Target="media/image46.png"/><Relationship Id="rId121" Type="http://schemas.openxmlformats.org/officeDocument/2006/relationships/oleObject" Target="embeddings/oleObject59.bin"/><Relationship Id="rId142" Type="http://schemas.openxmlformats.org/officeDocument/2006/relationships/image" Target="media/image67.png"/><Relationship Id="rId163" Type="http://schemas.openxmlformats.org/officeDocument/2006/relationships/image" Target="media/image78.png"/><Relationship Id="rId184" Type="http://schemas.openxmlformats.org/officeDocument/2006/relationships/image" Target="media/image89.png"/><Relationship Id="rId189" Type="http://schemas.openxmlformats.org/officeDocument/2006/relationships/oleObject" Target="embeddings/oleObject92.bin"/><Relationship Id="rId3" Type="http://schemas.openxmlformats.org/officeDocument/2006/relationships/settings" Target="settings.xml"/><Relationship Id="rId25" Type="http://schemas.openxmlformats.org/officeDocument/2006/relationships/image" Target="media/image10.png"/><Relationship Id="rId46" Type="http://schemas.openxmlformats.org/officeDocument/2006/relationships/oleObject" Target="embeddings/oleObject20.bin"/><Relationship Id="rId67" Type="http://schemas.openxmlformats.org/officeDocument/2006/relationships/image" Target="media/image31.png"/><Relationship Id="rId116" Type="http://schemas.openxmlformats.org/officeDocument/2006/relationships/image" Target="media/image54.png"/><Relationship Id="rId137" Type="http://schemas.openxmlformats.org/officeDocument/2006/relationships/oleObject" Target="embeddings/oleObject67.bin"/><Relationship Id="rId158" Type="http://schemas.openxmlformats.org/officeDocument/2006/relationships/oleObject" Target="embeddings/oleObject78.bin"/><Relationship Id="rId20" Type="http://schemas.openxmlformats.org/officeDocument/2006/relationships/oleObject" Target="embeddings/oleObject7.bin"/><Relationship Id="rId41" Type="http://schemas.openxmlformats.org/officeDocument/2006/relationships/image" Target="media/image18.png"/><Relationship Id="rId62" Type="http://schemas.openxmlformats.org/officeDocument/2006/relationships/oleObject" Target="embeddings/oleObject28.bin"/><Relationship Id="rId83" Type="http://schemas.openxmlformats.org/officeDocument/2006/relationships/image" Target="media/image39.png"/><Relationship Id="rId88" Type="http://schemas.openxmlformats.org/officeDocument/2006/relationships/oleObject" Target="embeddings/oleObject41.bin"/><Relationship Id="rId111" Type="http://schemas.openxmlformats.org/officeDocument/2006/relationships/oleObject" Target="embeddings/oleObject54.bin"/><Relationship Id="rId132" Type="http://schemas.openxmlformats.org/officeDocument/2006/relationships/image" Target="media/image62.png"/><Relationship Id="rId153" Type="http://schemas.openxmlformats.org/officeDocument/2006/relationships/image" Target="media/image72.png"/><Relationship Id="rId174" Type="http://schemas.openxmlformats.org/officeDocument/2006/relationships/image" Target="media/image84.png"/><Relationship Id="rId179" Type="http://schemas.openxmlformats.org/officeDocument/2006/relationships/oleObject" Target="embeddings/oleObject87.bin"/><Relationship Id="rId195" Type="http://schemas.openxmlformats.org/officeDocument/2006/relationships/image" Target="media/image97.png"/><Relationship Id="rId190" Type="http://schemas.openxmlformats.org/officeDocument/2006/relationships/image" Target="media/image92.png"/><Relationship Id="rId15" Type="http://schemas.openxmlformats.org/officeDocument/2006/relationships/image" Target="media/image5.png"/><Relationship Id="rId36" Type="http://schemas.openxmlformats.org/officeDocument/2006/relationships/oleObject" Target="embeddings/oleObject15.bin"/><Relationship Id="rId57" Type="http://schemas.openxmlformats.org/officeDocument/2006/relationships/image" Target="media/image26.png"/><Relationship Id="rId106" Type="http://schemas.openxmlformats.org/officeDocument/2006/relationships/image" Target="media/image49.png"/><Relationship Id="rId127" Type="http://schemas.openxmlformats.org/officeDocument/2006/relationships/oleObject" Target="embeddings/oleObject62.bin"/><Relationship Id="rId10" Type="http://schemas.openxmlformats.org/officeDocument/2006/relationships/oleObject" Target="embeddings/oleObject2.bin"/><Relationship Id="rId31" Type="http://schemas.openxmlformats.org/officeDocument/2006/relationships/image" Target="media/image13.png"/><Relationship Id="rId52" Type="http://schemas.openxmlformats.org/officeDocument/2006/relationships/oleObject" Target="embeddings/oleObject23.bin"/><Relationship Id="rId73" Type="http://schemas.openxmlformats.org/officeDocument/2006/relationships/image" Target="media/image34.png"/><Relationship Id="rId78" Type="http://schemas.openxmlformats.org/officeDocument/2006/relationships/oleObject" Target="embeddings/oleObject36.bin"/><Relationship Id="rId94" Type="http://schemas.openxmlformats.org/officeDocument/2006/relationships/image" Target="media/image44.png"/><Relationship Id="rId99" Type="http://schemas.openxmlformats.org/officeDocument/2006/relationships/oleObject" Target="embeddings/oleObject47.bin"/><Relationship Id="rId101" Type="http://schemas.openxmlformats.org/officeDocument/2006/relationships/oleObject" Target="embeddings/oleObject48.bin"/><Relationship Id="rId122" Type="http://schemas.openxmlformats.org/officeDocument/2006/relationships/image" Target="media/image57.png"/><Relationship Id="rId143" Type="http://schemas.openxmlformats.org/officeDocument/2006/relationships/oleObject" Target="embeddings/oleObject70.bin"/><Relationship Id="rId148" Type="http://schemas.openxmlformats.org/officeDocument/2006/relationships/oleObject" Target="embeddings/oleObject73.bin"/><Relationship Id="rId164" Type="http://schemas.openxmlformats.org/officeDocument/2006/relationships/image" Target="media/image79.png"/><Relationship Id="rId169" Type="http://schemas.openxmlformats.org/officeDocument/2006/relationships/oleObject" Target="embeddings/oleObject82.bin"/><Relationship Id="rId185" Type="http://schemas.openxmlformats.org/officeDocument/2006/relationships/oleObject" Target="embeddings/oleObject90.bin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80" Type="http://schemas.openxmlformats.org/officeDocument/2006/relationships/image" Target="media/image87.png"/><Relationship Id="rId26" Type="http://schemas.openxmlformats.org/officeDocument/2006/relationships/oleObject" Target="embeddings/oleObject10.bin"/><Relationship Id="rId47" Type="http://schemas.openxmlformats.org/officeDocument/2006/relationships/image" Target="media/image21.png"/><Relationship Id="rId68" Type="http://schemas.openxmlformats.org/officeDocument/2006/relationships/oleObject" Target="embeddings/oleObject31.bin"/><Relationship Id="rId89" Type="http://schemas.openxmlformats.org/officeDocument/2006/relationships/image" Target="media/image42.png"/><Relationship Id="rId112" Type="http://schemas.openxmlformats.org/officeDocument/2006/relationships/image" Target="media/image52.png"/><Relationship Id="rId133" Type="http://schemas.openxmlformats.org/officeDocument/2006/relationships/oleObject" Target="embeddings/oleObject65.bin"/><Relationship Id="rId154" Type="http://schemas.openxmlformats.org/officeDocument/2006/relationships/oleObject" Target="embeddings/oleObject76.bin"/><Relationship Id="rId175" Type="http://schemas.openxmlformats.org/officeDocument/2006/relationships/oleObject" Target="embeddings/oleObject85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571</TotalTime>
  <Pages>47</Pages>
  <Words>7622</Words>
  <Characters>43447</Characters>
  <Application>Microsoft Office Word</Application>
  <DocSecurity>0</DocSecurity>
  <Lines>362</Lines>
  <Paragraphs>101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50968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Andrei Kireev</cp:lastModifiedBy>
  <cp:revision>10</cp:revision>
  <dcterms:created xsi:type="dcterms:W3CDTF">2012-05-03T06:38:00Z</dcterms:created>
  <dcterms:modified xsi:type="dcterms:W3CDTF">2012-07-20T07:58:00Z</dcterms:modified>
</cp:coreProperties>
</file>